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BD6" w:rsidRPr="00961ED8" w:rsidRDefault="00F561C3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D8">
        <w:rPr>
          <w:noProof/>
        </w:rPr>
        <w:drawing>
          <wp:inline distT="0" distB="0" distL="0" distR="0" wp14:anchorId="49BD077C" wp14:editId="73D4FDB4">
            <wp:extent cx="1074580" cy="1074580"/>
            <wp:effectExtent l="0" t="0" r="0" b="0"/>
            <wp:docPr id="1" name="Picture 1" descr="V:\Evendale logos\Evendale Seal 1.5 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:\Evendale logos\Evendale Seal 1.5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88" cy="10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D6" w:rsidRPr="00961ED8" w:rsidRDefault="002B0BD6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7EF" w:rsidRPr="00961ED8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D8">
        <w:rPr>
          <w:rFonts w:ascii="Times New Roman" w:eastAsia="Times New Roman" w:hAnsi="Times New Roman" w:cs="Times New Roman"/>
          <w:b/>
          <w:sz w:val="28"/>
          <w:szCs w:val="28"/>
        </w:rPr>
        <w:t>Village of Evendale</w:t>
      </w:r>
    </w:p>
    <w:p w:rsidR="002B0BD6" w:rsidRPr="00961ED8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D8">
        <w:rPr>
          <w:rFonts w:ascii="Times New Roman" w:eastAsia="Times New Roman" w:hAnsi="Times New Roman" w:cs="Times New Roman"/>
          <w:b/>
          <w:sz w:val="28"/>
          <w:szCs w:val="28"/>
        </w:rPr>
        <w:t>Planning Commission</w:t>
      </w:r>
    </w:p>
    <w:p w:rsidR="002B0BD6" w:rsidRPr="00961ED8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D8">
        <w:rPr>
          <w:rFonts w:ascii="Times New Roman" w:eastAsia="Times New Roman" w:hAnsi="Times New Roman" w:cs="Times New Roman"/>
          <w:b/>
          <w:sz w:val="28"/>
          <w:szCs w:val="28"/>
        </w:rPr>
        <w:t>Evendale Municipal Building</w:t>
      </w:r>
    </w:p>
    <w:p w:rsidR="002B0BD6" w:rsidRPr="00961ED8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D8">
        <w:rPr>
          <w:rFonts w:ascii="Times New Roman" w:eastAsia="Times New Roman" w:hAnsi="Times New Roman" w:cs="Times New Roman"/>
          <w:b/>
          <w:sz w:val="28"/>
          <w:szCs w:val="28"/>
        </w:rPr>
        <w:t>10500 Reading Road</w:t>
      </w:r>
      <w:r w:rsidR="00F561C3" w:rsidRPr="00961ED8">
        <w:rPr>
          <w:rFonts w:ascii="Times New Roman" w:eastAsia="Times New Roman" w:hAnsi="Times New Roman" w:cs="Times New Roman"/>
          <w:b/>
          <w:sz w:val="28"/>
          <w:szCs w:val="28"/>
        </w:rPr>
        <w:t>, Evendale, OH 45241</w:t>
      </w:r>
    </w:p>
    <w:p w:rsidR="002B0BD6" w:rsidRPr="00961ED8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D8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</w:t>
      </w:r>
      <w:r w:rsidR="00961ED8" w:rsidRPr="00961ED8">
        <w:rPr>
          <w:rFonts w:ascii="Times New Roman" w:eastAsia="Times New Roman" w:hAnsi="Times New Roman" w:cs="Times New Roman"/>
          <w:b/>
          <w:sz w:val="28"/>
          <w:szCs w:val="28"/>
        </w:rPr>
        <w:t>August 18</w:t>
      </w:r>
      <w:r w:rsidRPr="00961ED8">
        <w:rPr>
          <w:rFonts w:ascii="Times New Roman" w:eastAsia="Times New Roman" w:hAnsi="Times New Roman" w:cs="Times New Roman"/>
          <w:b/>
          <w:sz w:val="28"/>
          <w:szCs w:val="28"/>
        </w:rPr>
        <w:t>, 20</w:t>
      </w:r>
      <w:r w:rsidR="00684526" w:rsidRPr="00961ED8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2B0BD6" w:rsidRPr="00961ED8" w:rsidRDefault="00B234E3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ED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B0BD6" w:rsidRPr="00961ED8">
        <w:rPr>
          <w:rFonts w:ascii="Times New Roman" w:eastAsia="Times New Roman" w:hAnsi="Times New Roman" w:cs="Times New Roman"/>
          <w:b/>
          <w:sz w:val="28"/>
          <w:szCs w:val="28"/>
        </w:rPr>
        <w:t>:00 P.M</w:t>
      </w:r>
    </w:p>
    <w:p w:rsidR="00FF3890" w:rsidRPr="00961ED8" w:rsidRDefault="00FF3890" w:rsidP="00FF38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890" w:rsidRPr="00961ED8" w:rsidRDefault="00FF3890" w:rsidP="00FF3890">
      <w:pPr>
        <w:shd w:val="clear" w:color="auto" w:fill="FF00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</w:pPr>
      <w:r w:rsidRPr="00961ED8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 xml:space="preserve">***COVID-19 SOCIAL DISTANCE RESTRICTIONS IN PLACE. FACEMASKS ARE REQUIRED TO </w:t>
      </w:r>
      <w:proofErr w:type="gramStart"/>
      <w:r w:rsidRPr="00961ED8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ATTEND.*</w:t>
      </w:r>
      <w:proofErr w:type="gramEnd"/>
      <w:r w:rsidRPr="00961ED8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**</w:t>
      </w:r>
    </w:p>
    <w:p w:rsidR="00FF3890" w:rsidRPr="00961ED8" w:rsidRDefault="00FF3890" w:rsidP="00FF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561C3" w:rsidRPr="00961ED8" w:rsidRDefault="00292C3F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61ED8">
        <w:rPr>
          <w:rFonts w:ascii="Times New Roman" w:eastAsia="Times New Roman" w:hAnsi="Times New Roman" w:cs="Times New Roman"/>
          <w:b/>
          <w:sz w:val="28"/>
          <w:szCs w:val="24"/>
        </w:rPr>
        <w:t xml:space="preserve">REGULAR MEETING </w:t>
      </w:r>
      <w:r w:rsidR="00F561C3" w:rsidRPr="00961ED8">
        <w:rPr>
          <w:rFonts w:ascii="Times New Roman" w:eastAsia="Times New Roman" w:hAnsi="Times New Roman" w:cs="Times New Roman"/>
          <w:b/>
          <w:sz w:val="28"/>
          <w:szCs w:val="24"/>
        </w:rPr>
        <w:t>AGENDA</w:t>
      </w:r>
    </w:p>
    <w:p w:rsidR="00F561C3" w:rsidRPr="00961ED8" w:rsidRDefault="00F561C3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561C3" w:rsidRPr="00961ED8" w:rsidRDefault="00F561C3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61E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Business:</w:t>
      </w:r>
    </w:p>
    <w:p w:rsidR="00F561C3" w:rsidRPr="00961ED8" w:rsidRDefault="00F561C3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E6687" w:rsidRPr="00961ED8" w:rsidRDefault="005E6687" w:rsidP="005E668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61ED8"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:rsidR="005E6687" w:rsidRPr="00961ED8" w:rsidRDefault="005E6687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0BD6" w:rsidRPr="00961ED8" w:rsidRDefault="002B0BD6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61E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Business:</w:t>
      </w:r>
    </w:p>
    <w:p w:rsidR="006309F8" w:rsidRPr="00961ED8" w:rsidRDefault="006309F8" w:rsidP="006309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687" w:rsidRPr="00961ED8" w:rsidRDefault="00961ED8" w:rsidP="005E66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961ED8">
        <w:rPr>
          <w:rFonts w:ascii="Times New Roman" w:eastAsia="Times New Roman" w:hAnsi="Times New Roman" w:cs="Times New Roman"/>
          <w:sz w:val="24"/>
          <w:szCs w:val="24"/>
        </w:rPr>
        <w:t xml:space="preserve">Case EDB20-10, </w:t>
      </w:r>
      <w:r w:rsidR="00C97E42" w:rsidRPr="00961ED8">
        <w:rPr>
          <w:rFonts w:ascii="Times New Roman" w:eastAsia="Times New Roman" w:hAnsi="Times New Roman" w:cs="Times New Roman"/>
          <w:sz w:val="24"/>
          <w:szCs w:val="24"/>
        </w:rPr>
        <w:t xml:space="preserve">PUBLIC HEARING: </w:t>
      </w:r>
      <w:r w:rsidR="005E6687" w:rsidRPr="00961ED8">
        <w:rPr>
          <w:rFonts w:ascii="Times New Roman" w:eastAsia="Times New Roman" w:hAnsi="Times New Roman" w:cs="Times New Roman"/>
          <w:sz w:val="24"/>
          <w:szCs w:val="24"/>
        </w:rPr>
        <w:t xml:space="preserve">An Ordinance </w:t>
      </w:r>
      <w:r w:rsidRPr="00961ED8">
        <w:rPr>
          <w:rFonts w:ascii="Times New Roman" w:eastAsia="Times New Roman" w:hAnsi="Times New Roman" w:cs="Times New Roman"/>
          <w:sz w:val="24"/>
          <w:szCs w:val="24"/>
        </w:rPr>
        <w:t xml:space="preserve">Amending the Official Zoning Map of the Village of Evendale to </w:t>
      </w:r>
      <w:r w:rsidRPr="00961ED8">
        <w:rPr>
          <w:rFonts w:ascii="Times New Roman" w:eastAsia="Times New Roman" w:hAnsi="Times New Roman" w:cs="Times New Roman"/>
          <w:sz w:val="24"/>
          <w:szCs w:val="24"/>
        </w:rPr>
        <w:t>add a PUD-ID, Innovation District PUD Overlay District</w:t>
      </w:r>
      <w:r w:rsidRPr="00961ED8">
        <w:rPr>
          <w:rFonts w:ascii="Times New Roman" w:eastAsia="Times New Roman" w:hAnsi="Times New Roman" w:cs="Times New Roman"/>
          <w:sz w:val="24"/>
          <w:szCs w:val="24"/>
        </w:rPr>
        <w:t xml:space="preserve"> zoning designation to10270 St. Rita Lane (611-0050-0066), 10139 Spartan Drive (611-0050-0008), and parcels owned by the State of Ohio (611-0050-0084 and 611-0050-0039).</w:t>
      </w:r>
    </w:p>
    <w:p w:rsidR="005E6687" w:rsidRPr="00961ED8" w:rsidRDefault="005E6687" w:rsidP="005E66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E6687" w:rsidRPr="00961ED8" w:rsidRDefault="00C97E42" w:rsidP="005E66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ED8">
        <w:rPr>
          <w:rFonts w:ascii="Times New Roman" w:eastAsia="Times New Roman" w:hAnsi="Times New Roman" w:cs="Times New Roman"/>
          <w:sz w:val="24"/>
          <w:szCs w:val="24"/>
        </w:rPr>
        <w:t xml:space="preserve">PUBLIC HEARING: </w:t>
      </w:r>
      <w:r w:rsidR="005E6687" w:rsidRPr="00961ED8">
        <w:rPr>
          <w:rFonts w:ascii="Times New Roman" w:eastAsia="Times New Roman" w:hAnsi="Times New Roman" w:cs="Times New Roman"/>
          <w:sz w:val="24"/>
          <w:szCs w:val="24"/>
        </w:rPr>
        <w:t>An Ordinance Amending Various Sections of Part Twelve, Title Four, of the Evendale Code of Ordinances, to Make Modifications and Correct Errors to the Evendale Zoning Code.</w:t>
      </w:r>
    </w:p>
    <w:p w:rsidR="004B5D38" w:rsidRPr="00301103" w:rsidRDefault="004B5D38" w:rsidP="00C309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2B0BD6" w:rsidRPr="00961ED8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1E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Internal Business:</w:t>
      </w:r>
    </w:p>
    <w:p w:rsidR="002B0BD6" w:rsidRPr="00961ED8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12DA" w:rsidRPr="00961ED8" w:rsidRDefault="00961ED8" w:rsidP="006E12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ED8">
        <w:rPr>
          <w:rFonts w:ascii="Times New Roman" w:eastAsia="Times New Roman" w:hAnsi="Times New Roman" w:cs="Times New Roman"/>
          <w:sz w:val="24"/>
          <w:szCs w:val="24"/>
        </w:rPr>
        <w:t>Communications</w:t>
      </w:r>
      <w:r w:rsidR="00501DD2" w:rsidRPr="00961E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1ED8" w:rsidRPr="00961ED8" w:rsidRDefault="00961ED8" w:rsidP="00961ED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ED8">
        <w:rPr>
          <w:rFonts w:ascii="Times New Roman" w:eastAsia="Times New Roman" w:hAnsi="Times New Roman" w:cs="Times New Roman"/>
          <w:sz w:val="24"/>
          <w:szCs w:val="24"/>
        </w:rPr>
        <w:t>10765 Medallion Drive.</w:t>
      </w:r>
    </w:p>
    <w:sectPr w:rsidR="00961ED8" w:rsidRPr="00961ED8" w:rsidSect="009466A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5F8" w:rsidRDefault="003B55F8" w:rsidP="003B55F8">
      <w:pPr>
        <w:spacing w:after="0" w:line="240" w:lineRule="auto"/>
      </w:pPr>
      <w:r>
        <w:separator/>
      </w:r>
    </w:p>
  </w:endnote>
  <w:endnote w:type="continuationSeparator" w:id="0">
    <w:p w:rsidR="003B55F8" w:rsidRDefault="003B55F8" w:rsidP="003B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Large type copies and other accommodations are available upon request.</w:t>
    </w:r>
  </w:p>
  <w:p w:rsidR="003B55F8" w:rsidRP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color w:val="FF0000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Please contact the Building Department at 956-2665 for assistance.</w:t>
    </w:r>
  </w:p>
  <w:p w:rsidR="003B55F8" w:rsidRDefault="003B5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5F8" w:rsidRDefault="003B55F8" w:rsidP="003B55F8">
      <w:pPr>
        <w:spacing w:after="0" w:line="240" w:lineRule="auto"/>
      </w:pPr>
      <w:r>
        <w:separator/>
      </w:r>
    </w:p>
  </w:footnote>
  <w:footnote w:type="continuationSeparator" w:id="0">
    <w:p w:rsidR="003B55F8" w:rsidRDefault="003B55F8" w:rsidP="003B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FF1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1130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F4B47"/>
    <w:multiLevelType w:val="hybridMultilevel"/>
    <w:tmpl w:val="BCAA585C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B779C"/>
    <w:multiLevelType w:val="hybridMultilevel"/>
    <w:tmpl w:val="D4A08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539B0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66558"/>
    <w:multiLevelType w:val="hybridMultilevel"/>
    <w:tmpl w:val="0AF47A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92593"/>
    <w:multiLevelType w:val="hybridMultilevel"/>
    <w:tmpl w:val="15C47656"/>
    <w:lvl w:ilvl="0" w:tplc="4A90E95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44FE2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D6"/>
    <w:rsid w:val="00075F21"/>
    <w:rsid w:val="000A18A3"/>
    <w:rsid w:val="000B522C"/>
    <w:rsid w:val="00292C3F"/>
    <w:rsid w:val="002B0BD6"/>
    <w:rsid w:val="00301103"/>
    <w:rsid w:val="003836CF"/>
    <w:rsid w:val="003B55F8"/>
    <w:rsid w:val="00403C36"/>
    <w:rsid w:val="004A2A84"/>
    <w:rsid w:val="004B5D38"/>
    <w:rsid w:val="004C640A"/>
    <w:rsid w:val="00501DD2"/>
    <w:rsid w:val="005A39AE"/>
    <w:rsid w:val="005D541E"/>
    <w:rsid w:val="005E6687"/>
    <w:rsid w:val="006309F8"/>
    <w:rsid w:val="00684526"/>
    <w:rsid w:val="006A084F"/>
    <w:rsid w:val="006E12DA"/>
    <w:rsid w:val="006F6532"/>
    <w:rsid w:val="007773DC"/>
    <w:rsid w:val="008477E9"/>
    <w:rsid w:val="008E08C4"/>
    <w:rsid w:val="009466AF"/>
    <w:rsid w:val="00961ED8"/>
    <w:rsid w:val="00994E6C"/>
    <w:rsid w:val="009B16DC"/>
    <w:rsid w:val="00A300E3"/>
    <w:rsid w:val="00A86EDF"/>
    <w:rsid w:val="00AB4FBC"/>
    <w:rsid w:val="00B234E3"/>
    <w:rsid w:val="00BA780B"/>
    <w:rsid w:val="00C3099A"/>
    <w:rsid w:val="00C53F94"/>
    <w:rsid w:val="00C97E42"/>
    <w:rsid w:val="00CB3B28"/>
    <w:rsid w:val="00D6235D"/>
    <w:rsid w:val="00D87673"/>
    <w:rsid w:val="00DB0138"/>
    <w:rsid w:val="00DD136B"/>
    <w:rsid w:val="00DE17EF"/>
    <w:rsid w:val="00E22DFB"/>
    <w:rsid w:val="00EC3075"/>
    <w:rsid w:val="00F561C3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D655"/>
  <w15:chartTrackingRefBased/>
  <w15:docId w15:val="{C9D4AA05-1DC1-451B-80FB-53DC2C03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B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F8"/>
  </w:style>
  <w:style w:type="paragraph" w:styleId="Footer">
    <w:name w:val="footer"/>
    <w:basedOn w:val="Normal"/>
    <w:link w:val="Foot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F8"/>
  </w:style>
  <w:style w:type="paragraph" w:styleId="BalloonText">
    <w:name w:val="Balloon Text"/>
    <w:basedOn w:val="Normal"/>
    <w:link w:val="BalloonTextChar"/>
    <w:uiPriority w:val="99"/>
    <w:semiHidden/>
    <w:unhideWhenUsed/>
    <w:rsid w:val="0099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Andrew Rodney</cp:lastModifiedBy>
  <cp:revision>3</cp:revision>
  <cp:lastPrinted>2020-02-10T18:39:00Z</cp:lastPrinted>
  <dcterms:created xsi:type="dcterms:W3CDTF">2020-08-13T15:49:00Z</dcterms:created>
  <dcterms:modified xsi:type="dcterms:W3CDTF">2020-08-13T15:57:00Z</dcterms:modified>
</cp:coreProperties>
</file>