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3E9" w:rsidRPr="00A24790" w:rsidRDefault="00AD23E9" w:rsidP="00EC2118">
      <w:pPr>
        <w:pStyle w:val="NoSpacing"/>
        <w:jc w:val="center"/>
        <w:rPr>
          <w:rFonts w:ascii="Arial" w:hAnsi="Arial" w:cs="Arial"/>
          <w:b/>
          <w:sz w:val="28"/>
        </w:rPr>
      </w:pPr>
      <w:bookmarkStart w:id="0" w:name="_GoBack"/>
      <w:bookmarkEnd w:id="0"/>
      <w:r w:rsidRPr="00A24790">
        <w:rPr>
          <w:rFonts w:ascii="Arial" w:hAnsi="Arial" w:cs="Arial"/>
          <w:b/>
          <w:sz w:val="28"/>
        </w:rPr>
        <w:t>VILLAGE OF EVENDALE</w:t>
      </w:r>
    </w:p>
    <w:p w:rsidR="00AD23E9" w:rsidRPr="00A24790" w:rsidRDefault="00AD23E9" w:rsidP="00EC2118">
      <w:pPr>
        <w:pStyle w:val="NoSpacing"/>
        <w:jc w:val="center"/>
        <w:rPr>
          <w:rFonts w:ascii="Arial" w:hAnsi="Arial" w:cs="Arial"/>
          <w:b/>
          <w:sz w:val="28"/>
        </w:rPr>
      </w:pPr>
      <w:r w:rsidRPr="00A24790">
        <w:rPr>
          <w:rFonts w:ascii="Arial" w:hAnsi="Arial" w:cs="Arial"/>
          <w:b/>
          <w:sz w:val="28"/>
        </w:rPr>
        <w:t>PLANNING COMMISSION</w:t>
      </w:r>
    </w:p>
    <w:p w:rsidR="00AD23E9" w:rsidRPr="00A24790" w:rsidRDefault="00AD23E9" w:rsidP="00EC2118">
      <w:pPr>
        <w:pStyle w:val="NoSpacing"/>
        <w:jc w:val="center"/>
        <w:rPr>
          <w:rFonts w:ascii="Arial" w:hAnsi="Arial" w:cs="Arial"/>
          <w:sz w:val="24"/>
          <w:szCs w:val="24"/>
        </w:rPr>
      </w:pPr>
      <w:r w:rsidRPr="00A24790">
        <w:rPr>
          <w:rFonts w:ascii="Arial" w:hAnsi="Arial" w:cs="Arial"/>
          <w:sz w:val="24"/>
          <w:szCs w:val="24"/>
        </w:rPr>
        <w:t xml:space="preserve">Minutes from </w:t>
      </w:r>
      <w:r w:rsidR="00874F81" w:rsidRPr="00A24790">
        <w:rPr>
          <w:rFonts w:ascii="Arial" w:hAnsi="Arial" w:cs="Arial"/>
          <w:sz w:val="24"/>
          <w:szCs w:val="24"/>
        </w:rPr>
        <w:t xml:space="preserve">the </w:t>
      </w:r>
      <w:r w:rsidR="00A24790" w:rsidRPr="00A24790">
        <w:rPr>
          <w:rFonts w:ascii="Arial" w:hAnsi="Arial" w:cs="Arial"/>
          <w:sz w:val="24"/>
          <w:szCs w:val="24"/>
        </w:rPr>
        <w:t>August 18</w:t>
      </w:r>
      <w:r w:rsidR="004F1952" w:rsidRPr="00A24790">
        <w:rPr>
          <w:rFonts w:ascii="Arial" w:hAnsi="Arial" w:cs="Arial"/>
          <w:sz w:val="24"/>
          <w:szCs w:val="24"/>
        </w:rPr>
        <w:t>, 2020</w:t>
      </w:r>
      <w:r w:rsidRPr="00A24790">
        <w:rPr>
          <w:rFonts w:ascii="Arial" w:hAnsi="Arial" w:cs="Arial"/>
          <w:sz w:val="24"/>
          <w:szCs w:val="24"/>
        </w:rPr>
        <w:t xml:space="preserve"> Regular Meeting</w:t>
      </w:r>
    </w:p>
    <w:p w:rsidR="00AD23E9" w:rsidRPr="00A24790" w:rsidRDefault="00AD23E9" w:rsidP="00EC2118">
      <w:pPr>
        <w:pStyle w:val="NoSpacing"/>
        <w:jc w:val="center"/>
        <w:rPr>
          <w:rFonts w:ascii="Arial" w:hAnsi="Arial" w:cs="Arial"/>
          <w:sz w:val="24"/>
          <w:szCs w:val="24"/>
        </w:rPr>
      </w:pPr>
      <w:r w:rsidRPr="00A24790">
        <w:rPr>
          <w:rFonts w:ascii="Arial" w:hAnsi="Arial" w:cs="Arial"/>
          <w:sz w:val="24"/>
          <w:szCs w:val="24"/>
        </w:rPr>
        <w:t>Evendale Municipal Building, 10500 Reading R</w:t>
      </w:r>
      <w:r w:rsidR="00430B89" w:rsidRPr="00A24790">
        <w:rPr>
          <w:rFonts w:ascii="Arial" w:hAnsi="Arial" w:cs="Arial"/>
          <w:sz w:val="24"/>
          <w:szCs w:val="24"/>
        </w:rPr>
        <w:t>oad</w:t>
      </w:r>
    </w:p>
    <w:p w:rsidR="008638ED" w:rsidRPr="00673586" w:rsidRDefault="008638ED" w:rsidP="00EC2118">
      <w:pPr>
        <w:pStyle w:val="NoSpacing"/>
        <w:jc w:val="center"/>
        <w:rPr>
          <w:rFonts w:ascii="Arial" w:hAnsi="Arial" w:cs="Arial"/>
          <w:b/>
          <w:sz w:val="24"/>
          <w:szCs w:val="24"/>
        </w:rPr>
      </w:pPr>
    </w:p>
    <w:p w:rsidR="00125080" w:rsidRPr="00673586" w:rsidRDefault="008638ED" w:rsidP="00A44C8F">
      <w:pPr>
        <w:spacing w:after="0"/>
        <w:rPr>
          <w:rFonts w:ascii="Arial" w:hAnsi="Arial" w:cs="Arial"/>
        </w:rPr>
      </w:pPr>
      <w:r w:rsidRPr="00673586">
        <w:rPr>
          <w:rFonts w:ascii="Arial" w:hAnsi="Arial" w:cs="Arial"/>
        </w:rPr>
        <w:t xml:space="preserve">The regularly scheduled meeting of the Evendale Planning Commission (EPC) was called to order by Chairman Chris Patterson at </w:t>
      </w:r>
      <w:r w:rsidR="00170EFD" w:rsidRPr="00673586">
        <w:rPr>
          <w:rFonts w:ascii="Arial" w:hAnsi="Arial" w:cs="Arial"/>
        </w:rPr>
        <w:t>6</w:t>
      </w:r>
      <w:r w:rsidRPr="00673586">
        <w:rPr>
          <w:rFonts w:ascii="Arial" w:hAnsi="Arial" w:cs="Arial"/>
        </w:rPr>
        <w:t xml:space="preserve">:00pm. </w:t>
      </w:r>
      <w:r w:rsidR="00737D25" w:rsidRPr="00673586">
        <w:rPr>
          <w:rFonts w:ascii="Arial" w:hAnsi="Arial" w:cs="Arial"/>
        </w:rPr>
        <w:t>In attendance</w:t>
      </w:r>
      <w:r w:rsidRPr="00673586">
        <w:rPr>
          <w:rFonts w:ascii="Arial" w:hAnsi="Arial" w:cs="Arial"/>
        </w:rPr>
        <w:t xml:space="preserve"> were EPC members</w:t>
      </w:r>
      <w:r w:rsidR="00D80F17" w:rsidRPr="00673586">
        <w:rPr>
          <w:rFonts w:ascii="Arial" w:hAnsi="Arial" w:cs="Arial"/>
        </w:rPr>
        <w:t xml:space="preserve"> </w:t>
      </w:r>
      <w:r w:rsidR="00673586" w:rsidRPr="00673586">
        <w:rPr>
          <w:rFonts w:ascii="Arial" w:hAnsi="Arial" w:cs="Arial"/>
        </w:rPr>
        <w:t xml:space="preserve">Councilperson Beth McDaniel, </w:t>
      </w:r>
      <w:r w:rsidR="00093314" w:rsidRPr="00673586">
        <w:rPr>
          <w:rFonts w:ascii="Arial" w:hAnsi="Arial" w:cs="Arial"/>
        </w:rPr>
        <w:t>Jan</w:t>
      </w:r>
      <w:r w:rsidR="001A0C46" w:rsidRPr="00673586">
        <w:rPr>
          <w:rFonts w:ascii="Arial" w:hAnsi="Arial" w:cs="Arial"/>
        </w:rPr>
        <w:t>n</w:t>
      </w:r>
      <w:r w:rsidR="00093314" w:rsidRPr="00673586">
        <w:rPr>
          <w:rFonts w:ascii="Arial" w:hAnsi="Arial" w:cs="Arial"/>
        </w:rPr>
        <w:t>elle Moore</w:t>
      </w:r>
      <w:r w:rsidR="00673586" w:rsidRPr="00673586">
        <w:rPr>
          <w:rFonts w:ascii="Arial" w:hAnsi="Arial" w:cs="Arial"/>
        </w:rPr>
        <w:t>,</w:t>
      </w:r>
      <w:r w:rsidR="00874F81" w:rsidRPr="00673586">
        <w:rPr>
          <w:rFonts w:ascii="Arial" w:hAnsi="Arial" w:cs="Arial"/>
        </w:rPr>
        <w:t xml:space="preserve"> and Arnie </w:t>
      </w:r>
      <w:proofErr w:type="spellStart"/>
      <w:r w:rsidR="00874F81" w:rsidRPr="00673586">
        <w:rPr>
          <w:rFonts w:ascii="Arial" w:hAnsi="Arial" w:cs="Arial"/>
        </w:rPr>
        <w:t>Schaewe</w:t>
      </w:r>
      <w:proofErr w:type="spellEnd"/>
      <w:r w:rsidR="00AD23E9" w:rsidRPr="00673586">
        <w:rPr>
          <w:rFonts w:ascii="Arial" w:hAnsi="Arial" w:cs="Arial"/>
        </w:rPr>
        <w:t>.</w:t>
      </w:r>
      <w:r w:rsidRPr="00673586">
        <w:rPr>
          <w:rFonts w:ascii="Arial" w:hAnsi="Arial" w:cs="Arial"/>
        </w:rPr>
        <w:t xml:space="preserve"> Supporting the EPC were </w:t>
      </w:r>
      <w:r w:rsidR="00D46F28" w:rsidRPr="00673586">
        <w:rPr>
          <w:rFonts w:ascii="Arial" w:hAnsi="Arial" w:cs="Arial"/>
        </w:rPr>
        <w:t>Timothy Burke</w:t>
      </w:r>
      <w:r w:rsidR="00F53531" w:rsidRPr="00673586">
        <w:rPr>
          <w:rFonts w:ascii="Arial" w:hAnsi="Arial" w:cs="Arial"/>
        </w:rPr>
        <w:t xml:space="preserve"> (Village Solicitor)</w:t>
      </w:r>
      <w:r w:rsidR="00E41FE1" w:rsidRPr="00673586">
        <w:rPr>
          <w:rFonts w:ascii="Arial" w:hAnsi="Arial" w:cs="Arial"/>
        </w:rPr>
        <w:t>, James Jeffers (Service Director</w:t>
      </w:r>
      <w:r w:rsidR="00427024" w:rsidRPr="00673586">
        <w:rPr>
          <w:rFonts w:ascii="Arial" w:hAnsi="Arial" w:cs="Arial"/>
        </w:rPr>
        <w:t>)</w:t>
      </w:r>
      <w:r w:rsidR="00673586">
        <w:rPr>
          <w:rFonts w:ascii="Arial" w:hAnsi="Arial" w:cs="Arial"/>
        </w:rPr>
        <w:t>, and Andrew Rodney (Building, Planning, &amp; Zoning Manager)</w:t>
      </w:r>
      <w:r w:rsidR="002F5A8C" w:rsidRPr="00673586">
        <w:rPr>
          <w:rFonts w:ascii="Arial" w:hAnsi="Arial" w:cs="Arial"/>
        </w:rPr>
        <w:t>.</w:t>
      </w:r>
      <w:r w:rsidR="005829A3" w:rsidRPr="00673586">
        <w:rPr>
          <w:rFonts w:ascii="Arial" w:hAnsi="Arial" w:cs="Arial"/>
        </w:rPr>
        <w:t xml:space="preserve"> </w:t>
      </w:r>
      <w:r w:rsidR="00712A6C" w:rsidRPr="00673586">
        <w:rPr>
          <w:rFonts w:ascii="Arial" w:hAnsi="Arial" w:cs="Arial"/>
        </w:rPr>
        <w:t xml:space="preserve">Due to COVID-19, </w:t>
      </w:r>
      <w:r w:rsidR="00D46F28" w:rsidRPr="00673586">
        <w:rPr>
          <w:rFonts w:ascii="Arial" w:hAnsi="Arial" w:cs="Arial"/>
        </w:rPr>
        <w:t>EPC Member Catherine Bennett</w:t>
      </w:r>
      <w:r w:rsidR="00712A6C" w:rsidRPr="00673586">
        <w:rPr>
          <w:rFonts w:ascii="Arial" w:hAnsi="Arial" w:cs="Arial"/>
        </w:rPr>
        <w:t xml:space="preserve"> </w:t>
      </w:r>
      <w:r w:rsidR="00D46F28" w:rsidRPr="00673586">
        <w:rPr>
          <w:rFonts w:ascii="Arial" w:hAnsi="Arial" w:cs="Arial"/>
        </w:rPr>
        <w:t>attended via telephone conference call</w:t>
      </w:r>
      <w:r w:rsidR="00427024" w:rsidRPr="00673586">
        <w:rPr>
          <w:rFonts w:ascii="Arial" w:hAnsi="Arial" w:cs="Arial"/>
        </w:rPr>
        <w:t>.</w:t>
      </w:r>
    </w:p>
    <w:p w:rsidR="00673586" w:rsidRPr="00673586" w:rsidRDefault="00673586" w:rsidP="00A44C8F">
      <w:pPr>
        <w:spacing w:after="0"/>
        <w:rPr>
          <w:rFonts w:ascii="Arial" w:hAnsi="Arial" w:cs="Arial"/>
        </w:rPr>
      </w:pPr>
    </w:p>
    <w:p w:rsidR="00170EFD" w:rsidRDefault="00170EFD" w:rsidP="00A44C8F">
      <w:pPr>
        <w:spacing w:after="0"/>
        <w:rPr>
          <w:rFonts w:ascii="Arial" w:hAnsi="Arial" w:cs="Arial"/>
        </w:rPr>
      </w:pPr>
      <w:r w:rsidRPr="00673586">
        <w:rPr>
          <w:rFonts w:ascii="Arial" w:hAnsi="Arial" w:cs="Arial"/>
        </w:rPr>
        <w:t>Those present recited The Pledge of Allegiance</w:t>
      </w:r>
      <w:r w:rsidR="00614A05" w:rsidRPr="00673586">
        <w:rPr>
          <w:rFonts w:ascii="Arial" w:hAnsi="Arial" w:cs="Arial"/>
        </w:rPr>
        <w:t xml:space="preserve"> to the United States of America</w:t>
      </w:r>
      <w:r w:rsidRPr="00673586">
        <w:rPr>
          <w:rFonts w:ascii="Arial" w:hAnsi="Arial" w:cs="Arial"/>
        </w:rPr>
        <w:t>.</w:t>
      </w:r>
    </w:p>
    <w:p w:rsidR="006B4841" w:rsidRDefault="006B4841" w:rsidP="00A44C8F">
      <w:pPr>
        <w:spacing w:after="0"/>
        <w:rPr>
          <w:rFonts w:ascii="Arial" w:hAnsi="Arial" w:cs="Arial"/>
        </w:rPr>
      </w:pPr>
    </w:p>
    <w:p w:rsidR="00AD23E9" w:rsidRPr="00673586" w:rsidRDefault="00712A6C" w:rsidP="00AD23E9">
      <w:pPr>
        <w:spacing w:after="0"/>
        <w:outlineLvl w:val="0"/>
        <w:rPr>
          <w:rFonts w:ascii="Arial" w:hAnsi="Arial" w:cs="Arial"/>
          <w:b/>
          <w:u w:val="single"/>
        </w:rPr>
      </w:pPr>
      <w:r w:rsidRPr="00673586">
        <w:rPr>
          <w:rFonts w:ascii="Arial" w:hAnsi="Arial" w:cs="Arial"/>
          <w:b/>
          <w:u w:val="single"/>
        </w:rPr>
        <w:t>Old</w:t>
      </w:r>
      <w:r w:rsidR="00AD23E9" w:rsidRPr="00673586">
        <w:rPr>
          <w:rFonts w:ascii="Arial" w:hAnsi="Arial" w:cs="Arial"/>
          <w:b/>
          <w:u w:val="single"/>
        </w:rPr>
        <w:t xml:space="preserve"> Business:</w:t>
      </w:r>
    </w:p>
    <w:p w:rsidR="00427024" w:rsidRPr="00673586" w:rsidRDefault="00427024" w:rsidP="00AD23E9">
      <w:pPr>
        <w:spacing w:after="0"/>
        <w:outlineLvl w:val="0"/>
        <w:rPr>
          <w:rFonts w:ascii="Arial" w:hAnsi="Arial" w:cs="Arial"/>
          <w:b/>
        </w:rPr>
      </w:pPr>
    </w:p>
    <w:p w:rsidR="00427024" w:rsidRPr="00673586" w:rsidRDefault="00427024" w:rsidP="00427024">
      <w:pPr>
        <w:spacing w:after="0"/>
        <w:rPr>
          <w:rFonts w:ascii="Arial" w:hAnsi="Arial" w:cs="Arial"/>
        </w:rPr>
      </w:pPr>
      <w:r w:rsidRPr="00673586">
        <w:rPr>
          <w:rFonts w:ascii="Arial" w:hAnsi="Arial" w:cs="Arial"/>
        </w:rPr>
        <w:t>There was no Old Business to discuss.</w:t>
      </w:r>
    </w:p>
    <w:p w:rsidR="00427024" w:rsidRPr="00673586" w:rsidRDefault="00427024" w:rsidP="00611AEB">
      <w:pPr>
        <w:spacing w:after="0"/>
        <w:rPr>
          <w:rFonts w:ascii="Arial" w:hAnsi="Arial" w:cs="Arial"/>
          <w:b/>
          <w:u w:val="single"/>
        </w:rPr>
      </w:pPr>
    </w:p>
    <w:p w:rsidR="00A9347E" w:rsidRPr="00673586" w:rsidRDefault="00A9347E" w:rsidP="00611AEB">
      <w:pPr>
        <w:spacing w:after="0"/>
        <w:rPr>
          <w:rFonts w:ascii="Arial" w:hAnsi="Arial" w:cs="Arial"/>
          <w:b/>
          <w:u w:val="single"/>
        </w:rPr>
      </w:pPr>
      <w:r w:rsidRPr="00673586">
        <w:rPr>
          <w:rFonts w:ascii="Arial" w:hAnsi="Arial" w:cs="Arial"/>
          <w:b/>
          <w:u w:val="single"/>
        </w:rPr>
        <w:t>New Business:</w:t>
      </w:r>
    </w:p>
    <w:p w:rsidR="00A9347E" w:rsidRPr="00673586" w:rsidRDefault="00A9347E" w:rsidP="00611AEB">
      <w:pPr>
        <w:spacing w:after="0"/>
        <w:rPr>
          <w:rFonts w:ascii="Arial" w:hAnsi="Arial" w:cs="Arial"/>
        </w:rPr>
      </w:pPr>
    </w:p>
    <w:p w:rsidR="00712A6C" w:rsidRPr="00673586" w:rsidRDefault="00673586" w:rsidP="00427024">
      <w:pPr>
        <w:pStyle w:val="ListParagraph"/>
        <w:numPr>
          <w:ilvl w:val="0"/>
          <w:numId w:val="20"/>
        </w:numPr>
        <w:spacing w:after="0"/>
        <w:ind w:left="810" w:hanging="450"/>
        <w:outlineLvl w:val="0"/>
        <w:rPr>
          <w:rFonts w:ascii="Arial" w:hAnsi="Arial" w:cs="Arial"/>
        </w:rPr>
      </w:pPr>
      <w:r w:rsidRPr="00673586">
        <w:rPr>
          <w:rFonts w:ascii="Arial" w:hAnsi="Arial" w:cs="Arial"/>
        </w:rPr>
        <w:t>Case EDB20-10, PUBLIC HEARING: An Ordinance Amending the Official Zoning Map of the Village of Evendale to add a PUD-ID, Innovation District PUD Overlay District zoning designation to 10270 St. Rita Lane (611-0050-0066), 10139 Spartan Drive (611-0050-0008), and parcels owned by the State of Ohio (611-0050-0084 and 611-0050-0039).</w:t>
      </w:r>
    </w:p>
    <w:p w:rsidR="00427024" w:rsidRPr="00A24790" w:rsidRDefault="00427024" w:rsidP="00427024">
      <w:pPr>
        <w:spacing w:after="0"/>
        <w:outlineLvl w:val="0"/>
        <w:rPr>
          <w:rFonts w:ascii="Arial" w:hAnsi="Arial" w:cs="Arial"/>
          <w:color w:val="FF0000"/>
        </w:rPr>
      </w:pPr>
    </w:p>
    <w:p w:rsidR="00673586" w:rsidRDefault="00673586" w:rsidP="00427024">
      <w:pPr>
        <w:spacing w:after="0"/>
        <w:ind w:left="810"/>
        <w:outlineLvl w:val="0"/>
        <w:rPr>
          <w:rFonts w:ascii="Arial" w:hAnsi="Arial" w:cs="Arial"/>
        </w:rPr>
      </w:pPr>
      <w:r>
        <w:rPr>
          <w:rFonts w:ascii="Arial" w:hAnsi="Arial" w:cs="Arial"/>
        </w:rPr>
        <w:t>Appearing on behalf of the owner of 10270 St. Rita Lane, Carly Sherman of Frost, Brown, and Todd appeared before the Board. Mr. Patterson invited her to the lectern for comment on the proposal.</w:t>
      </w:r>
    </w:p>
    <w:p w:rsidR="00673586" w:rsidRDefault="00673586" w:rsidP="00427024">
      <w:pPr>
        <w:spacing w:after="0"/>
        <w:ind w:left="810"/>
        <w:outlineLvl w:val="0"/>
        <w:rPr>
          <w:rFonts w:ascii="Arial" w:hAnsi="Arial" w:cs="Arial"/>
        </w:rPr>
      </w:pPr>
    </w:p>
    <w:p w:rsidR="00673586" w:rsidRDefault="00673586" w:rsidP="00427024">
      <w:pPr>
        <w:spacing w:after="0"/>
        <w:ind w:left="810"/>
        <w:outlineLvl w:val="0"/>
        <w:rPr>
          <w:rFonts w:ascii="Arial" w:hAnsi="Arial" w:cs="Arial"/>
        </w:rPr>
      </w:pPr>
      <w:r>
        <w:rPr>
          <w:rFonts w:ascii="Arial" w:hAnsi="Arial" w:cs="Arial"/>
        </w:rPr>
        <w:t>Ms. Sherman stated the owner was notified of the impending rezoning action only in the past few days from their general counsel in New York. She offered no substantive comments on the proposal. Requested that Planning Commission continue the case to the next scheduled meeting to allow the owner to review the proposed rezoning action in more detail in order to provide more meaningful comment.</w:t>
      </w:r>
    </w:p>
    <w:p w:rsidR="00673586" w:rsidRDefault="00673586" w:rsidP="00427024">
      <w:pPr>
        <w:spacing w:after="0"/>
        <w:ind w:left="810"/>
        <w:outlineLvl w:val="0"/>
        <w:rPr>
          <w:rFonts w:ascii="Arial" w:hAnsi="Arial" w:cs="Arial"/>
        </w:rPr>
      </w:pPr>
    </w:p>
    <w:p w:rsidR="00673586" w:rsidRDefault="00673586" w:rsidP="00427024">
      <w:pPr>
        <w:spacing w:after="0"/>
        <w:ind w:left="810"/>
        <w:outlineLvl w:val="0"/>
        <w:rPr>
          <w:rFonts w:ascii="Arial" w:hAnsi="Arial" w:cs="Arial"/>
        </w:rPr>
      </w:pPr>
      <w:r>
        <w:rPr>
          <w:rFonts w:ascii="Arial" w:hAnsi="Arial" w:cs="Arial"/>
        </w:rPr>
        <w:t xml:space="preserve">Mr. Patterson </w:t>
      </w:r>
      <w:r w:rsidR="00241178">
        <w:rPr>
          <w:rFonts w:ascii="Arial" w:hAnsi="Arial" w:cs="Arial"/>
        </w:rPr>
        <w:t>invited</w:t>
      </w:r>
      <w:r>
        <w:rPr>
          <w:rFonts w:ascii="Arial" w:hAnsi="Arial" w:cs="Arial"/>
        </w:rPr>
        <w:t xml:space="preserve"> Mr. Burke </w:t>
      </w:r>
      <w:r w:rsidR="00241178">
        <w:rPr>
          <w:rFonts w:ascii="Arial" w:hAnsi="Arial" w:cs="Arial"/>
        </w:rPr>
        <w:t xml:space="preserve">to </w:t>
      </w:r>
      <w:r>
        <w:rPr>
          <w:rFonts w:ascii="Arial" w:hAnsi="Arial" w:cs="Arial"/>
        </w:rPr>
        <w:t>address the request for continuance.</w:t>
      </w:r>
    </w:p>
    <w:p w:rsidR="00241178" w:rsidRDefault="00241178" w:rsidP="00427024">
      <w:pPr>
        <w:spacing w:after="0"/>
        <w:ind w:left="810"/>
        <w:outlineLvl w:val="0"/>
        <w:rPr>
          <w:rFonts w:ascii="Arial" w:hAnsi="Arial" w:cs="Arial"/>
        </w:rPr>
      </w:pPr>
    </w:p>
    <w:p w:rsidR="00241178" w:rsidRDefault="00AF41EA" w:rsidP="00427024">
      <w:pPr>
        <w:spacing w:after="0"/>
        <w:ind w:left="810"/>
        <w:outlineLvl w:val="0"/>
        <w:rPr>
          <w:rFonts w:ascii="Arial" w:hAnsi="Arial" w:cs="Arial"/>
        </w:rPr>
      </w:pPr>
      <w:r>
        <w:rPr>
          <w:rFonts w:ascii="Arial" w:hAnsi="Arial" w:cs="Arial"/>
        </w:rPr>
        <w:t>Mr. Burke stated he would make a similar request if he were representing the owner in this case.</w:t>
      </w:r>
    </w:p>
    <w:p w:rsidR="00AF41EA" w:rsidRDefault="00AF41EA" w:rsidP="00427024">
      <w:pPr>
        <w:spacing w:after="0"/>
        <w:ind w:left="810"/>
        <w:outlineLvl w:val="0"/>
        <w:rPr>
          <w:rFonts w:ascii="Arial" w:hAnsi="Arial" w:cs="Arial"/>
        </w:rPr>
      </w:pPr>
    </w:p>
    <w:p w:rsidR="00AF41EA" w:rsidRDefault="00AF41EA" w:rsidP="00427024">
      <w:pPr>
        <w:spacing w:after="0"/>
        <w:ind w:left="810"/>
        <w:outlineLvl w:val="0"/>
        <w:rPr>
          <w:rFonts w:ascii="Arial" w:hAnsi="Arial" w:cs="Arial"/>
        </w:rPr>
      </w:pPr>
      <w:r>
        <w:rPr>
          <w:rFonts w:ascii="Arial" w:hAnsi="Arial" w:cs="Arial"/>
        </w:rPr>
        <w:t xml:space="preserve">Mr. Patterson provided history and background of the AeroHub development, noting the area south of Glendale Milford Road has been the subject of potential future redevelopment throughout the project history. He stated the </w:t>
      </w:r>
      <w:r>
        <w:rPr>
          <w:rFonts w:ascii="Arial" w:hAnsi="Arial" w:cs="Arial"/>
        </w:rPr>
        <w:lastRenderedPageBreak/>
        <w:t>rezoning action would guide this future development in a manner consistent with the AeroHub Master Plan.</w:t>
      </w:r>
    </w:p>
    <w:p w:rsidR="00AF41EA" w:rsidRDefault="00AF41EA" w:rsidP="00427024">
      <w:pPr>
        <w:spacing w:after="0"/>
        <w:ind w:left="810"/>
        <w:outlineLvl w:val="0"/>
        <w:rPr>
          <w:rFonts w:ascii="Arial" w:hAnsi="Arial" w:cs="Arial"/>
        </w:rPr>
      </w:pPr>
    </w:p>
    <w:p w:rsidR="00AF41EA" w:rsidRDefault="00AF41EA" w:rsidP="00427024">
      <w:pPr>
        <w:spacing w:after="0"/>
        <w:ind w:left="810"/>
        <w:outlineLvl w:val="0"/>
        <w:rPr>
          <w:rFonts w:ascii="Arial" w:hAnsi="Arial" w:cs="Arial"/>
        </w:rPr>
      </w:pPr>
      <w:r>
        <w:rPr>
          <w:rFonts w:ascii="Arial" w:hAnsi="Arial" w:cs="Arial"/>
        </w:rPr>
        <w:t>Ms. Sherman stated a general objection to restricting future use of the property.</w:t>
      </w:r>
    </w:p>
    <w:p w:rsidR="00AF41EA" w:rsidRDefault="00AF41EA" w:rsidP="00427024">
      <w:pPr>
        <w:spacing w:after="0"/>
        <w:ind w:left="810"/>
        <w:outlineLvl w:val="0"/>
        <w:rPr>
          <w:rFonts w:ascii="Arial" w:hAnsi="Arial" w:cs="Arial"/>
        </w:rPr>
      </w:pPr>
    </w:p>
    <w:p w:rsidR="00AF41EA" w:rsidRDefault="00AF41EA" w:rsidP="00427024">
      <w:pPr>
        <w:spacing w:after="0"/>
        <w:ind w:left="810"/>
        <w:outlineLvl w:val="0"/>
        <w:rPr>
          <w:rFonts w:ascii="Arial" w:hAnsi="Arial" w:cs="Arial"/>
        </w:rPr>
      </w:pPr>
      <w:r>
        <w:rPr>
          <w:rFonts w:ascii="Arial" w:hAnsi="Arial" w:cs="Arial"/>
        </w:rPr>
        <w:t>Motion by Ms. McDaniel was seconded by Ms. Moore to continue the case to the next scheduled Planning Commission meeting date. There was no further discussion. The motion passed by a 5-0 voice vote.</w:t>
      </w:r>
    </w:p>
    <w:p w:rsidR="006B4841" w:rsidRDefault="006B4841" w:rsidP="006B4841">
      <w:pPr>
        <w:spacing w:after="0"/>
        <w:outlineLvl w:val="0"/>
        <w:rPr>
          <w:rFonts w:ascii="Arial" w:hAnsi="Arial" w:cs="Arial"/>
        </w:rPr>
      </w:pPr>
    </w:p>
    <w:p w:rsidR="006B4841" w:rsidRPr="006B4841" w:rsidRDefault="006B4841" w:rsidP="006B4841">
      <w:pPr>
        <w:spacing w:after="0"/>
        <w:rPr>
          <w:rFonts w:ascii="Arial" w:hAnsi="Arial" w:cs="Arial"/>
        </w:rPr>
      </w:pPr>
      <w:r>
        <w:rPr>
          <w:rFonts w:ascii="Arial" w:hAnsi="Arial" w:cs="Arial"/>
        </w:rPr>
        <w:t>To accommodate guests in the audience, Mr. Patterson moved the meeting to the Communications portion of the agenda.</w:t>
      </w:r>
    </w:p>
    <w:p w:rsidR="006B4841" w:rsidRDefault="006B4841" w:rsidP="006B4841">
      <w:pPr>
        <w:spacing w:after="0"/>
        <w:rPr>
          <w:rFonts w:ascii="Arial" w:hAnsi="Arial" w:cs="Arial"/>
          <w:b/>
          <w:u w:val="single"/>
        </w:rPr>
      </w:pPr>
    </w:p>
    <w:p w:rsidR="006B4841" w:rsidRPr="00673586" w:rsidRDefault="006B4841" w:rsidP="006B4841">
      <w:pPr>
        <w:spacing w:after="0"/>
        <w:rPr>
          <w:rFonts w:ascii="Arial" w:hAnsi="Arial" w:cs="Arial"/>
          <w:b/>
          <w:u w:val="single"/>
        </w:rPr>
      </w:pPr>
      <w:r>
        <w:rPr>
          <w:rFonts w:ascii="Arial" w:hAnsi="Arial" w:cs="Arial"/>
          <w:b/>
          <w:u w:val="single"/>
        </w:rPr>
        <w:t>Communications</w:t>
      </w:r>
      <w:r w:rsidRPr="00673586">
        <w:rPr>
          <w:rFonts w:ascii="Arial" w:hAnsi="Arial" w:cs="Arial"/>
          <w:b/>
          <w:u w:val="single"/>
        </w:rPr>
        <w:t>:</w:t>
      </w:r>
    </w:p>
    <w:p w:rsidR="006B4841" w:rsidRPr="00672C17" w:rsidRDefault="006B4841" w:rsidP="006B4841">
      <w:pPr>
        <w:spacing w:after="0"/>
        <w:rPr>
          <w:rFonts w:ascii="Arial" w:hAnsi="Arial" w:cs="Arial"/>
        </w:rPr>
      </w:pPr>
    </w:p>
    <w:p w:rsidR="006B4841" w:rsidRDefault="006B4841" w:rsidP="006B4841">
      <w:pPr>
        <w:pStyle w:val="ListParagraph"/>
        <w:numPr>
          <w:ilvl w:val="0"/>
          <w:numId w:val="24"/>
        </w:numPr>
        <w:spacing w:after="0"/>
        <w:ind w:left="810"/>
        <w:outlineLvl w:val="0"/>
        <w:rPr>
          <w:rFonts w:ascii="Arial" w:hAnsi="Arial" w:cs="Arial"/>
        </w:rPr>
      </w:pPr>
      <w:r>
        <w:rPr>
          <w:rFonts w:ascii="Arial" w:hAnsi="Arial" w:cs="Arial"/>
        </w:rPr>
        <w:t>10765 Medallion Drive – Conditional Use.</w:t>
      </w:r>
    </w:p>
    <w:p w:rsidR="006B4841" w:rsidRDefault="006B4841" w:rsidP="006B4841">
      <w:pPr>
        <w:spacing w:after="0"/>
        <w:outlineLvl w:val="0"/>
        <w:rPr>
          <w:rFonts w:ascii="Arial" w:hAnsi="Arial" w:cs="Arial"/>
        </w:rPr>
      </w:pPr>
    </w:p>
    <w:p w:rsidR="006B4841" w:rsidRDefault="006B4841" w:rsidP="006B4841">
      <w:pPr>
        <w:spacing w:after="0"/>
        <w:ind w:left="810"/>
        <w:outlineLvl w:val="0"/>
        <w:rPr>
          <w:rFonts w:ascii="Arial" w:hAnsi="Arial" w:cs="Arial"/>
        </w:rPr>
      </w:pPr>
      <w:r>
        <w:rPr>
          <w:rFonts w:ascii="Arial" w:hAnsi="Arial" w:cs="Arial"/>
        </w:rPr>
        <w:t xml:space="preserve">Mr. Rodney stated the Village had become aware of a potential future user for the soon-to-be vacant </w:t>
      </w:r>
      <w:proofErr w:type="spellStart"/>
      <w:r>
        <w:rPr>
          <w:rFonts w:ascii="Arial" w:hAnsi="Arial" w:cs="Arial"/>
        </w:rPr>
        <w:t>Silco</w:t>
      </w:r>
      <w:proofErr w:type="spellEnd"/>
      <w:r>
        <w:rPr>
          <w:rFonts w:ascii="Arial" w:hAnsi="Arial" w:cs="Arial"/>
        </w:rPr>
        <w:t xml:space="preserve"> building at 10765 Medallion Drive. He stated the user would be considered a “Professional Office – Stand Alone Use” which is a Conditional Use at that location. Mr. Rodney stated a representative of the perspective company was in the audience to informally address the Planning Commission.</w:t>
      </w:r>
    </w:p>
    <w:p w:rsidR="006B4841" w:rsidRDefault="006B4841" w:rsidP="006B4841">
      <w:pPr>
        <w:spacing w:after="0"/>
        <w:ind w:left="810"/>
        <w:outlineLvl w:val="0"/>
        <w:rPr>
          <w:rFonts w:ascii="Arial" w:hAnsi="Arial" w:cs="Arial"/>
        </w:rPr>
      </w:pPr>
    </w:p>
    <w:p w:rsidR="006B4841" w:rsidRDefault="006B4841" w:rsidP="006B4841">
      <w:pPr>
        <w:spacing w:after="0"/>
        <w:ind w:left="810"/>
        <w:outlineLvl w:val="0"/>
        <w:rPr>
          <w:rFonts w:ascii="Arial" w:hAnsi="Arial" w:cs="Arial"/>
        </w:rPr>
      </w:pPr>
      <w:r>
        <w:rPr>
          <w:rFonts w:ascii="Arial" w:hAnsi="Arial" w:cs="Arial"/>
        </w:rPr>
        <w:t>Jim Collins, President of Ace Doran Hauling &amp; Rigging, appeared before the Planning Commission. Mr. Collins referenced a presentation included in the Planning Commission materials packet. He provided a brief history of the company, its business activities, and its interest in the subject property. Mr. Collins expressed excitement about the prospect of moving his company to Evendale and thanked the Planning Commission for their time.</w:t>
      </w:r>
    </w:p>
    <w:p w:rsidR="006B4841" w:rsidRDefault="006B4841" w:rsidP="006B4841">
      <w:pPr>
        <w:spacing w:after="0"/>
        <w:ind w:left="810"/>
        <w:outlineLvl w:val="0"/>
        <w:rPr>
          <w:rFonts w:ascii="Arial" w:hAnsi="Arial" w:cs="Arial"/>
        </w:rPr>
      </w:pPr>
    </w:p>
    <w:p w:rsidR="006B4841" w:rsidRDefault="006B4841" w:rsidP="006B4841">
      <w:pPr>
        <w:spacing w:after="0"/>
        <w:ind w:left="810"/>
        <w:outlineLvl w:val="0"/>
        <w:rPr>
          <w:rFonts w:ascii="Arial" w:hAnsi="Arial" w:cs="Arial"/>
        </w:rPr>
      </w:pPr>
      <w:r>
        <w:rPr>
          <w:rFonts w:ascii="Arial" w:hAnsi="Arial" w:cs="Arial"/>
        </w:rPr>
        <w:t xml:space="preserve">Mr. </w:t>
      </w:r>
      <w:proofErr w:type="spellStart"/>
      <w:r>
        <w:rPr>
          <w:rFonts w:ascii="Arial" w:hAnsi="Arial" w:cs="Arial"/>
        </w:rPr>
        <w:t>Schaewe</w:t>
      </w:r>
      <w:proofErr w:type="spellEnd"/>
      <w:r>
        <w:rPr>
          <w:rFonts w:ascii="Arial" w:hAnsi="Arial" w:cs="Arial"/>
        </w:rPr>
        <w:t xml:space="preserve"> asked if there were plans to modify the building exterior.</w:t>
      </w:r>
    </w:p>
    <w:p w:rsidR="006B4841" w:rsidRDefault="006B4841" w:rsidP="006B4841">
      <w:pPr>
        <w:spacing w:after="0"/>
        <w:ind w:left="810"/>
        <w:outlineLvl w:val="0"/>
        <w:rPr>
          <w:rFonts w:ascii="Arial" w:hAnsi="Arial" w:cs="Arial"/>
        </w:rPr>
      </w:pPr>
    </w:p>
    <w:p w:rsidR="006B4841" w:rsidRDefault="006B4841" w:rsidP="006B4841">
      <w:pPr>
        <w:spacing w:after="0"/>
        <w:ind w:left="810"/>
        <w:outlineLvl w:val="0"/>
        <w:rPr>
          <w:rFonts w:ascii="Arial" w:hAnsi="Arial" w:cs="Arial"/>
        </w:rPr>
      </w:pPr>
      <w:r>
        <w:rPr>
          <w:rFonts w:ascii="Arial" w:hAnsi="Arial" w:cs="Arial"/>
        </w:rPr>
        <w:t>Mr. Collins responded in the negative. He noted any changes would be cosmetic, such as paint and signage.</w:t>
      </w:r>
    </w:p>
    <w:p w:rsidR="006B4841" w:rsidRDefault="006B4841" w:rsidP="006B4841">
      <w:pPr>
        <w:spacing w:after="0"/>
        <w:ind w:left="810"/>
        <w:outlineLvl w:val="0"/>
        <w:rPr>
          <w:rFonts w:ascii="Arial" w:hAnsi="Arial" w:cs="Arial"/>
        </w:rPr>
      </w:pPr>
    </w:p>
    <w:p w:rsidR="006B4841" w:rsidRDefault="006B4841" w:rsidP="006B4841">
      <w:pPr>
        <w:spacing w:after="0"/>
        <w:ind w:left="810"/>
        <w:outlineLvl w:val="0"/>
        <w:rPr>
          <w:rFonts w:ascii="Arial" w:hAnsi="Arial" w:cs="Arial"/>
        </w:rPr>
      </w:pPr>
      <w:r>
        <w:rPr>
          <w:rFonts w:ascii="Arial" w:hAnsi="Arial" w:cs="Arial"/>
        </w:rPr>
        <w:t xml:space="preserve">Mr. </w:t>
      </w:r>
      <w:proofErr w:type="spellStart"/>
      <w:r>
        <w:rPr>
          <w:rFonts w:ascii="Arial" w:hAnsi="Arial" w:cs="Arial"/>
        </w:rPr>
        <w:t>Schaewe</w:t>
      </w:r>
      <w:proofErr w:type="spellEnd"/>
      <w:r>
        <w:rPr>
          <w:rFonts w:ascii="Arial" w:hAnsi="Arial" w:cs="Arial"/>
        </w:rPr>
        <w:t xml:space="preserve"> asked if drivers were independent contractors.</w:t>
      </w:r>
    </w:p>
    <w:p w:rsidR="006B4841" w:rsidRDefault="006B4841" w:rsidP="006B4841">
      <w:pPr>
        <w:spacing w:after="0"/>
        <w:ind w:left="810"/>
        <w:outlineLvl w:val="0"/>
        <w:rPr>
          <w:rFonts w:ascii="Arial" w:hAnsi="Arial" w:cs="Arial"/>
        </w:rPr>
      </w:pPr>
    </w:p>
    <w:p w:rsidR="006B4841" w:rsidRDefault="006B4841" w:rsidP="006B4841">
      <w:pPr>
        <w:spacing w:after="0"/>
        <w:ind w:left="810"/>
        <w:outlineLvl w:val="0"/>
        <w:rPr>
          <w:rFonts w:ascii="Arial" w:hAnsi="Arial" w:cs="Arial"/>
        </w:rPr>
      </w:pPr>
      <w:r>
        <w:rPr>
          <w:rFonts w:ascii="Arial" w:hAnsi="Arial" w:cs="Arial"/>
        </w:rPr>
        <w:t>Mr. Collins responded in the affirmative, noting Ace Doran owns the hauling trailers but very few trucks.</w:t>
      </w:r>
    </w:p>
    <w:p w:rsidR="006B4841" w:rsidRDefault="006B4841" w:rsidP="006B4841">
      <w:pPr>
        <w:spacing w:after="0"/>
        <w:ind w:left="810"/>
        <w:outlineLvl w:val="0"/>
        <w:rPr>
          <w:rFonts w:ascii="Arial" w:hAnsi="Arial" w:cs="Arial"/>
        </w:rPr>
      </w:pPr>
    </w:p>
    <w:p w:rsidR="006B4841" w:rsidRDefault="006B4841" w:rsidP="006B4841">
      <w:pPr>
        <w:spacing w:after="0"/>
        <w:ind w:left="810"/>
        <w:outlineLvl w:val="0"/>
        <w:rPr>
          <w:rFonts w:ascii="Arial" w:hAnsi="Arial" w:cs="Arial"/>
        </w:rPr>
      </w:pPr>
      <w:r>
        <w:rPr>
          <w:rFonts w:ascii="Arial" w:hAnsi="Arial" w:cs="Arial"/>
        </w:rPr>
        <w:t>Ms. Moore asked if use of the warehouse was for product or equipment.</w:t>
      </w:r>
    </w:p>
    <w:p w:rsidR="006B4841" w:rsidRDefault="006B4841" w:rsidP="006B4841">
      <w:pPr>
        <w:spacing w:after="0"/>
        <w:ind w:left="810"/>
        <w:outlineLvl w:val="0"/>
        <w:rPr>
          <w:rFonts w:ascii="Arial" w:hAnsi="Arial" w:cs="Arial"/>
        </w:rPr>
      </w:pPr>
    </w:p>
    <w:p w:rsidR="006B4841" w:rsidRDefault="006B4841" w:rsidP="006B4841">
      <w:pPr>
        <w:spacing w:after="0"/>
        <w:ind w:left="810"/>
        <w:outlineLvl w:val="0"/>
        <w:rPr>
          <w:rFonts w:ascii="Arial" w:hAnsi="Arial" w:cs="Arial"/>
        </w:rPr>
      </w:pPr>
      <w:r>
        <w:rPr>
          <w:rFonts w:ascii="Arial" w:hAnsi="Arial" w:cs="Arial"/>
        </w:rPr>
        <w:t>Mr. Collins responded that the warehouse areas of the property would be used for office storage and storage of small vehicles, such as company pick-</w:t>
      </w:r>
      <w:r>
        <w:rPr>
          <w:rFonts w:ascii="Arial" w:hAnsi="Arial" w:cs="Arial"/>
        </w:rPr>
        <w:lastRenderedPageBreak/>
        <w:t>up trucks. He stated they have no intention of warehousing customer goods on-site, noting a separate site will be leased for those purposes.</w:t>
      </w:r>
    </w:p>
    <w:p w:rsidR="006B4841" w:rsidRDefault="006B4841" w:rsidP="006B4841">
      <w:pPr>
        <w:spacing w:after="0"/>
        <w:ind w:left="810"/>
        <w:outlineLvl w:val="0"/>
        <w:rPr>
          <w:rFonts w:ascii="Arial" w:hAnsi="Arial" w:cs="Arial"/>
        </w:rPr>
      </w:pPr>
    </w:p>
    <w:p w:rsidR="006B4841" w:rsidRDefault="006B4841" w:rsidP="006B4841">
      <w:pPr>
        <w:spacing w:after="0"/>
        <w:ind w:left="810"/>
        <w:outlineLvl w:val="0"/>
        <w:rPr>
          <w:rFonts w:ascii="Arial" w:hAnsi="Arial" w:cs="Arial"/>
        </w:rPr>
      </w:pPr>
      <w:r>
        <w:rPr>
          <w:rFonts w:ascii="Arial" w:hAnsi="Arial" w:cs="Arial"/>
        </w:rPr>
        <w:t>Mr. Patterson requested a review of the Conditional Use process.</w:t>
      </w:r>
    </w:p>
    <w:p w:rsidR="006B4841" w:rsidRDefault="006B4841" w:rsidP="006B4841">
      <w:pPr>
        <w:spacing w:after="0"/>
        <w:ind w:left="810"/>
        <w:outlineLvl w:val="0"/>
        <w:rPr>
          <w:rFonts w:ascii="Arial" w:hAnsi="Arial" w:cs="Arial"/>
        </w:rPr>
      </w:pPr>
    </w:p>
    <w:p w:rsidR="006B4841" w:rsidRDefault="006B4841" w:rsidP="006B4841">
      <w:pPr>
        <w:spacing w:after="0"/>
        <w:ind w:left="810"/>
        <w:outlineLvl w:val="0"/>
        <w:rPr>
          <w:rFonts w:ascii="Arial" w:hAnsi="Arial" w:cs="Arial"/>
        </w:rPr>
      </w:pPr>
      <w:r>
        <w:rPr>
          <w:rFonts w:ascii="Arial" w:hAnsi="Arial" w:cs="Arial"/>
        </w:rPr>
        <w:t xml:space="preserve">Mr. Rodney responded by providing a brief summary of the Conditional Use process, including deadlines, submittal materials, and notification requirements. </w:t>
      </w:r>
    </w:p>
    <w:p w:rsidR="006B4841" w:rsidRDefault="006B4841" w:rsidP="006B4841">
      <w:pPr>
        <w:spacing w:after="0"/>
        <w:ind w:left="810"/>
        <w:outlineLvl w:val="0"/>
        <w:rPr>
          <w:rFonts w:ascii="Arial" w:hAnsi="Arial" w:cs="Arial"/>
        </w:rPr>
      </w:pPr>
    </w:p>
    <w:p w:rsidR="006B4841" w:rsidRPr="00672C17" w:rsidRDefault="006B4841" w:rsidP="006B4841">
      <w:pPr>
        <w:spacing w:after="0"/>
        <w:ind w:left="810"/>
        <w:outlineLvl w:val="0"/>
        <w:rPr>
          <w:rFonts w:ascii="Arial" w:hAnsi="Arial" w:cs="Arial"/>
        </w:rPr>
      </w:pPr>
      <w:r>
        <w:rPr>
          <w:rFonts w:ascii="Arial" w:hAnsi="Arial" w:cs="Arial"/>
        </w:rPr>
        <w:t>Mr. Collins stated the facility will be used as the company headquarters with little negative impact on the area.</w:t>
      </w:r>
    </w:p>
    <w:p w:rsidR="006B4841" w:rsidRDefault="006B4841" w:rsidP="006B4841">
      <w:pPr>
        <w:spacing w:after="0"/>
        <w:outlineLvl w:val="0"/>
        <w:rPr>
          <w:rFonts w:ascii="Arial" w:hAnsi="Arial" w:cs="Arial"/>
          <w:b/>
          <w:u w:val="single"/>
        </w:rPr>
      </w:pPr>
    </w:p>
    <w:p w:rsidR="006B4841" w:rsidRDefault="006B4841" w:rsidP="006B4841">
      <w:pPr>
        <w:spacing w:after="0"/>
        <w:outlineLvl w:val="0"/>
        <w:rPr>
          <w:rFonts w:ascii="Arial" w:hAnsi="Arial" w:cs="Arial"/>
        </w:rPr>
      </w:pPr>
      <w:r>
        <w:rPr>
          <w:rFonts w:ascii="Arial" w:hAnsi="Arial" w:cs="Arial"/>
        </w:rPr>
        <w:t>Mr. Patterson continued the New Business portion of the agenda.</w:t>
      </w:r>
    </w:p>
    <w:p w:rsidR="00D4536C" w:rsidRDefault="00D4536C" w:rsidP="006B4841">
      <w:pPr>
        <w:spacing w:after="0"/>
        <w:outlineLvl w:val="0"/>
        <w:rPr>
          <w:rFonts w:ascii="Arial" w:hAnsi="Arial" w:cs="Arial"/>
        </w:rPr>
      </w:pPr>
    </w:p>
    <w:p w:rsidR="00D4536C" w:rsidRPr="00D4536C" w:rsidRDefault="00D4536C" w:rsidP="006B4841">
      <w:pPr>
        <w:spacing w:after="0"/>
        <w:outlineLvl w:val="0"/>
        <w:rPr>
          <w:rFonts w:ascii="Arial" w:hAnsi="Arial" w:cs="Arial"/>
        </w:rPr>
      </w:pPr>
      <w:r>
        <w:rPr>
          <w:rFonts w:ascii="Arial" w:hAnsi="Arial" w:cs="Arial"/>
          <w:b/>
          <w:u w:val="single"/>
        </w:rPr>
        <w:t>New Business:</w:t>
      </w:r>
    </w:p>
    <w:p w:rsidR="00AF41EA" w:rsidRDefault="00AF41EA" w:rsidP="00427024">
      <w:pPr>
        <w:spacing w:after="0"/>
        <w:ind w:left="810"/>
        <w:outlineLvl w:val="0"/>
        <w:rPr>
          <w:rFonts w:ascii="Arial" w:hAnsi="Arial" w:cs="Arial"/>
        </w:rPr>
      </w:pPr>
    </w:p>
    <w:p w:rsidR="00AF41EA" w:rsidRDefault="00AF41EA" w:rsidP="00AF41EA">
      <w:pPr>
        <w:pStyle w:val="ListParagraph"/>
        <w:numPr>
          <w:ilvl w:val="0"/>
          <w:numId w:val="23"/>
        </w:numPr>
        <w:spacing w:after="0"/>
        <w:ind w:left="810"/>
        <w:outlineLvl w:val="0"/>
        <w:rPr>
          <w:rFonts w:ascii="Arial" w:hAnsi="Arial" w:cs="Arial"/>
        </w:rPr>
      </w:pPr>
      <w:r>
        <w:rPr>
          <w:rFonts w:ascii="Arial" w:hAnsi="Arial" w:cs="Arial"/>
        </w:rPr>
        <w:t>PUBLIC HEARING: An Ordinance Amending Various Sections of Part Twelve, Title Four, of the Evendale Code of Ordinances, to Make Modifications and Correct Errors to the Evendale Zoning Code.</w:t>
      </w:r>
    </w:p>
    <w:p w:rsidR="00AF41EA" w:rsidRDefault="00AF41EA" w:rsidP="00AF41EA">
      <w:pPr>
        <w:spacing w:after="0"/>
        <w:outlineLvl w:val="0"/>
        <w:rPr>
          <w:rFonts w:ascii="Arial" w:hAnsi="Arial" w:cs="Arial"/>
        </w:rPr>
      </w:pPr>
    </w:p>
    <w:p w:rsidR="00621E4C" w:rsidRDefault="00672C17" w:rsidP="00AF41EA">
      <w:pPr>
        <w:spacing w:after="0"/>
        <w:ind w:left="810"/>
        <w:outlineLvl w:val="0"/>
        <w:rPr>
          <w:rFonts w:ascii="Arial" w:hAnsi="Arial" w:cs="Arial"/>
        </w:rPr>
      </w:pPr>
      <w:r>
        <w:rPr>
          <w:rFonts w:ascii="Arial" w:hAnsi="Arial" w:cs="Arial"/>
        </w:rPr>
        <w:t>Motion by Ms. Moore was seconded by Ms. McDaniel to open the public hearing. There was no discussion. The motion passed by a 5-0 voice vote.</w:t>
      </w:r>
    </w:p>
    <w:p w:rsidR="00672C17" w:rsidRDefault="00672C17" w:rsidP="00AF41EA">
      <w:pPr>
        <w:spacing w:after="0"/>
        <w:ind w:left="810"/>
        <w:outlineLvl w:val="0"/>
        <w:rPr>
          <w:rFonts w:ascii="Arial" w:hAnsi="Arial" w:cs="Arial"/>
        </w:rPr>
      </w:pPr>
    </w:p>
    <w:p w:rsidR="00672C17" w:rsidRDefault="00672C17" w:rsidP="00AF41EA">
      <w:pPr>
        <w:spacing w:after="0"/>
        <w:ind w:left="810"/>
        <w:outlineLvl w:val="0"/>
        <w:rPr>
          <w:rFonts w:ascii="Arial" w:hAnsi="Arial" w:cs="Arial"/>
        </w:rPr>
      </w:pPr>
      <w:r>
        <w:rPr>
          <w:rFonts w:ascii="Arial" w:hAnsi="Arial" w:cs="Arial"/>
        </w:rPr>
        <w:t>No member of the public addressed the Planning Commission.</w:t>
      </w:r>
    </w:p>
    <w:p w:rsidR="00672C17" w:rsidRDefault="00672C17" w:rsidP="00AF41EA">
      <w:pPr>
        <w:spacing w:after="0"/>
        <w:ind w:left="810"/>
        <w:outlineLvl w:val="0"/>
        <w:rPr>
          <w:rFonts w:ascii="Arial" w:hAnsi="Arial" w:cs="Arial"/>
        </w:rPr>
      </w:pPr>
    </w:p>
    <w:p w:rsidR="00672C17" w:rsidRDefault="00672C17" w:rsidP="00AF41EA">
      <w:pPr>
        <w:spacing w:after="0"/>
        <w:ind w:left="810"/>
        <w:outlineLvl w:val="0"/>
        <w:rPr>
          <w:rFonts w:ascii="Arial" w:hAnsi="Arial" w:cs="Arial"/>
        </w:rPr>
      </w:pPr>
      <w:r>
        <w:rPr>
          <w:rFonts w:ascii="Arial" w:hAnsi="Arial" w:cs="Arial"/>
        </w:rPr>
        <w:t>Motion by Ms. Bennett was seconded by Ms. Moore to close the public hearing. There was no discussion. The motion passed by a 5-0 voice vote.</w:t>
      </w:r>
    </w:p>
    <w:p w:rsidR="00621E4C" w:rsidRDefault="00621E4C" w:rsidP="00AF41EA">
      <w:pPr>
        <w:spacing w:after="0"/>
        <w:ind w:left="810"/>
        <w:outlineLvl w:val="0"/>
        <w:rPr>
          <w:rFonts w:ascii="Arial" w:hAnsi="Arial" w:cs="Arial"/>
        </w:rPr>
      </w:pPr>
    </w:p>
    <w:p w:rsidR="005955A9" w:rsidRDefault="00AF41EA" w:rsidP="00AF41EA">
      <w:pPr>
        <w:spacing w:after="0"/>
        <w:ind w:left="810"/>
        <w:outlineLvl w:val="0"/>
        <w:rPr>
          <w:rFonts w:ascii="Arial" w:hAnsi="Arial" w:cs="Arial"/>
        </w:rPr>
      </w:pPr>
      <w:r>
        <w:rPr>
          <w:rFonts w:ascii="Arial" w:hAnsi="Arial" w:cs="Arial"/>
        </w:rPr>
        <w:t xml:space="preserve">Mr. Rodney summarized the staff memo by providing a brief history and background of prior Planning Commission discussions regarding the various proposed </w:t>
      </w:r>
      <w:r w:rsidR="005955A9">
        <w:rPr>
          <w:rFonts w:ascii="Arial" w:hAnsi="Arial" w:cs="Arial"/>
        </w:rPr>
        <w:t>amendments to the zoning code. He noted Planning Commission’s direction in bringing forward a list of housekeeping and other minor amendments that would improve the code. Mr. Rodney stated the proposed Ordinance proposes such amendments.</w:t>
      </w:r>
    </w:p>
    <w:p w:rsidR="005955A9" w:rsidRDefault="005955A9" w:rsidP="00AF41EA">
      <w:pPr>
        <w:spacing w:after="0"/>
        <w:ind w:left="810"/>
        <w:outlineLvl w:val="0"/>
        <w:rPr>
          <w:rFonts w:ascii="Arial" w:hAnsi="Arial" w:cs="Arial"/>
        </w:rPr>
      </w:pPr>
    </w:p>
    <w:p w:rsidR="005955A9" w:rsidRDefault="005955A9" w:rsidP="00AF41EA">
      <w:pPr>
        <w:spacing w:after="0"/>
        <w:ind w:left="810"/>
        <w:outlineLvl w:val="0"/>
        <w:rPr>
          <w:rFonts w:ascii="Arial" w:hAnsi="Arial" w:cs="Arial"/>
        </w:rPr>
      </w:pPr>
      <w:r>
        <w:rPr>
          <w:rFonts w:ascii="Arial" w:hAnsi="Arial" w:cs="Arial"/>
        </w:rPr>
        <w:t xml:space="preserve">Mr. </w:t>
      </w:r>
      <w:proofErr w:type="spellStart"/>
      <w:r>
        <w:rPr>
          <w:rFonts w:ascii="Arial" w:hAnsi="Arial" w:cs="Arial"/>
        </w:rPr>
        <w:t>Schaewe</w:t>
      </w:r>
      <w:proofErr w:type="spellEnd"/>
      <w:r>
        <w:rPr>
          <w:rFonts w:ascii="Arial" w:hAnsi="Arial" w:cs="Arial"/>
        </w:rPr>
        <w:t xml:space="preserve"> requested more detail on the process for how the proposed Ordinance was drafted.</w:t>
      </w:r>
    </w:p>
    <w:p w:rsidR="005955A9" w:rsidRDefault="005955A9" w:rsidP="00AF41EA">
      <w:pPr>
        <w:spacing w:after="0"/>
        <w:ind w:left="810"/>
        <w:outlineLvl w:val="0"/>
        <w:rPr>
          <w:rFonts w:ascii="Arial" w:hAnsi="Arial" w:cs="Arial"/>
        </w:rPr>
      </w:pPr>
    </w:p>
    <w:p w:rsidR="00AF41EA" w:rsidRDefault="005955A9" w:rsidP="00AF41EA">
      <w:pPr>
        <w:spacing w:after="0"/>
        <w:ind w:left="810"/>
        <w:outlineLvl w:val="0"/>
        <w:rPr>
          <w:rFonts w:ascii="Arial" w:hAnsi="Arial" w:cs="Arial"/>
        </w:rPr>
      </w:pPr>
      <w:r>
        <w:rPr>
          <w:rFonts w:ascii="Arial" w:hAnsi="Arial" w:cs="Arial"/>
        </w:rPr>
        <w:t>Mr. Rodney responded by noting that staff brought forward over 30 different possible amendments to the code language. Planning Commission requested they be subdivided into three categories: housekeeping, substantive but not controversial, and controversial. He noted the proposed Ordinance includes changes drawn from the list of both housekeeping and substantive but not controversial categories.  No changes determined to be controversial are included.</w:t>
      </w:r>
    </w:p>
    <w:p w:rsidR="005955A9" w:rsidRDefault="005955A9" w:rsidP="00AF41EA">
      <w:pPr>
        <w:spacing w:after="0"/>
        <w:ind w:left="810"/>
        <w:outlineLvl w:val="0"/>
        <w:rPr>
          <w:rFonts w:ascii="Arial" w:hAnsi="Arial" w:cs="Arial"/>
        </w:rPr>
      </w:pPr>
    </w:p>
    <w:p w:rsidR="005955A9" w:rsidRDefault="00E86B96" w:rsidP="00AF41EA">
      <w:pPr>
        <w:spacing w:after="0"/>
        <w:ind w:left="810"/>
        <w:outlineLvl w:val="0"/>
        <w:rPr>
          <w:rFonts w:ascii="Arial" w:hAnsi="Arial" w:cs="Arial"/>
        </w:rPr>
      </w:pPr>
      <w:r>
        <w:rPr>
          <w:rFonts w:ascii="Arial" w:hAnsi="Arial" w:cs="Arial"/>
        </w:rPr>
        <w:lastRenderedPageBreak/>
        <w:t>Ms. Moore requested additional time to review the proposed Ordinance.</w:t>
      </w:r>
    </w:p>
    <w:p w:rsidR="00E86B96" w:rsidRDefault="00E86B96" w:rsidP="00AF41EA">
      <w:pPr>
        <w:spacing w:after="0"/>
        <w:ind w:left="810"/>
        <w:outlineLvl w:val="0"/>
        <w:rPr>
          <w:rFonts w:ascii="Arial" w:hAnsi="Arial" w:cs="Arial"/>
        </w:rPr>
      </w:pPr>
    </w:p>
    <w:p w:rsidR="00E86B96" w:rsidRDefault="00E86B96" w:rsidP="00AF41EA">
      <w:pPr>
        <w:spacing w:after="0"/>
        <w:ind w:left="810"/>
        <w:outlineLvl w:val="0"/>
        <w:rPr>
          <w:rFonts w:ascii="Arial" w:hAnsi="Arial" w:cs="Arial"/>
        </w:rPr>
      </w:pPr>
      <w:r>
        <w:rPr>
          <w:rFonts w:ascii="Arial" w:hAnsi="Arial" w:cs="Arial"/>
        </w:rPr>
        <w:t>Ms. Moore asked if the Village should consider using the village newsletter as a form of public notice.</w:t>
      </w:r>
    </w:p>
    <w:p w:rsidR="00E86B96" w:rsidRDefault="00E86B96" w:rsidP="00AF41EA">
      <w:pPr>
        <w:spacing w:after="0"/>
        <w:ind w:left="810"/>
        <w:outlineLvl w:val="0"/>
        <w:rPr>
          <w:rFonts w:ascii="Arial" w:hAnsi="Arial" w:cs="Arial"/>
        </w:rPr>
      </w:pPr>
    </w:p>
    <w:p w:rsidR="00E86B96" w:rsidRDefault="00E86B96" w:rsidP="00AF41EA">
      <w:pPr>
        <w:spacing w:after="0"/>
        <w:ind w:left="810"/>
        <w:outlineLvl w:val="0"/>
        <w:rPr>
          <w:rFonts w:ascii="Arial" w:hAnsi="Arial" w:cs="Arial"/>
        </w:rPr>
      </w:pPr>
      <w:r>
        <w:rPr>
          <w:rFonts w:ascii="Arial" w:hAnsi="Arial" w:cs="Arial"/>
        </w:rPr>
        <w:t>Mr. Rodney responded due to the inconsistent nature of its publishing, it would be a good resource for general information but not for an official public notice.</w:t>
      </w:r>
    </w:p>
    <w:p w:rsidR="00E86B96" w:rsidRDefault="00E86B96" w:rsidP="00AF41EA">
      <w:pPr>
        <w:spacing w:after="0"/>
        <w:ind w:left="810"/>
        <w:outlineLvl w:val="0"/>
        <w:rPr>
          <w:rFonts w:ascii="Arial" w:hAnsi="Arial" w:cs="Arial"/>
        </w:rPr>
      </w:pPr>
    </w:p>
    <w:p w:rsidR="00E86B96" w:rsidRDefault="00E86B96" w:rsidP="00AF41EA">
      <w:pPr>
        <w:spacing w:after="0"/>
        <w:ind w:left="810"/>
        <w:outlineLvl w:val="0"/>
        <w:rPr>
          <w:rFonts w:ascii="Arial" w:hAnsi="Arial" w:cs="Arial"/>
        </w:rPr>
      </w:pPr>
      <w:r>
        <w:rPr>
          <w:rFonts w:ascii="Arial" w:hAnsi="Arial" w:cs="Arial"/>
        </w:rPr>
        <w:t>Mr. Rodney asked Mr. Jeffers to comment on the designation of certain roads in the Village as Main Roads.</w:t>
      </w:r>
    </w:p>
    <w:p w:rsidR="00E86B96" w:rsidRDefault="00E86B96" w:rsidP="00AF41EA">
      <w:pPr>
        <w:spacing w:after="0"/>
        <w:ind w:left="810"/>
        <w:outlineLvl w:val="0"/>
        <w:rPr>
          <w:rFonts w:ascii="Arial" w:hAnsi="Arial" w:cs="Arial"/>
        </w:rPr>
      </w:pPr>
    </w:p>
    <w:p w:rsidR="00E86B96" w:rsidRDefault="00E86B96" w:rsidP="00AF41EA">
      <w:pPr>
        <w:spacing w:after="0"/>
        <w:ind w:left="810"/>
        <w:outlineLvl w:val="0"/>
        <w:rPr>
          <w:rFonts w:ascii="Arial" w:hAnsi="Arial" w:cs="Arial"/>
        </w:rPr>
      </w:pPr>
      <w:r>
        <w:rPr>
          <w:rFonts w:ascii="Arial" w:hAnsi="Arial" w:cs="Arial"/>
        </w:rPr>
        <w:t xml:space="preserve">Mr. Jeffers responded </w:t>
      </w:r>
      <w:r w:rsidR="003624F7">
        <w:rPr>
          <w:rFonts w:ascii="Arial" w:hAnsi="Arial" w:cs="Arial"/>
        </w:rPr>
        <w:t>that Main Roads as designated in the zoning code were originally county roads that qualified for county funding, while Thoroughfares are so designated in the zoning code for additional landscaping requirements.</w:t>
      </w:r>
    </w:p>
    <w:p w:rsidR="003624F7" w:rsidRDefault="003624F7" w:rsidP="00AF41EA">
      <w:pPr>
        <w:spacing w:after="0"/>
        <w:ind w:left="810"/>
        <w:outlineLvl w:val="0"/>
        <w:rPr>
          <w:rFonts w:ascii="Arial" w:hAnsi="Arial" w:cs="Arial"/>
        </w:rPr>
      </w:pPr>
    </w:p>
    <w:p w:rsidR="003624F7" w:rsidRDefault="003624F7" w:rsidP="00AF41EA">
      <w:pPr>
        <w:spacing w:after="0"/>
        <w:ind w:left="810"/>
        <w:outlineLvl w:val="0"/>
        <w:rPr>
          <w:rFonts w:ascii="Arial" w:hAnsi="Arial" w:cs="Arial"/>
        </w:rPr>
      </w:pPr>
      <w:r>
        <w:rPr>
          <w:rFonts w:ascii="Arial" w:hAnsi="Arial" w:cs="Arial"/>
        </w:rPr>
        <w:t>Ms. McDaniel stated concerns regarding the brightness and distractive nature of electronic changeable message signs.</w:t>
      </w:r>
    </w:p>
    <w:p w:rsidR="003624F7" w:rsidRDefault="003624F7" w:rsidP="00AF41EA">
      <w:pPr>
        <w:spacing w:after="0"/>
        <w:ind w:left="810"/>
        <w:outlineLvl w:val="0"/>
        <w:rPr>
          <w:rFonts w:ascii="Arial" w:hAnsi="Arial" w:cs="Arial"/>
        </w:rPr>
      </w:pPr>
    </w:p>
    <w:p w:rsidR="003624F7" w:rsidRDefault="003624F7" w:rsidP="00AF41EA">
      <w:pPr>
        <w:spacing w:after="0"/>
        <w:ind w:left="810"/>
        <w:outlineLvl w:val="0"/>
        <w:rPr>
          <w:rFonts w:ascii="Arial" w:hAnsi="Arial" w:cs="Arial"/>
        </w:rPr>
      </w:pPr>
      <w:r>
        <w:rPr>
          <w:rFonts w:ascii="Arial" w:hAnsi="Arial" w:cs="Arial"/>
        </w:rPr>
        <w:t>Mr. Rodney responded that the Village restricts the amount of light and frequency of message changes on electronic signs, but does not regulate size or placement over and above the standard sign requirements.</w:t>
      </w:r>
    </w:p>
    <w:p w:rsidR="003624F7" w:rsidRDefault="003624F7" w:rsidP="00AF41EA">
      <w:pPr>
        <w:spacing w:after="0"/>
        <w:ind w:left="810"/>
        <w:outlineLvl w:val="0"/>
        <w:rPr>
          <w:rFonts w:ascii="Arial" w:hAnsi="Arial" w:cs="Arial"/>
        </w:rPr>
      </w:pPr>
    </w:p>
    <w:p w:rsidR="003624F7" w:rsidRDefault="003624F7" w:rsidP="00AF41EA">
      <w:pPr>
        <w:spacing w:after="0"/>
        <w:ind w:left="810"/>
        <w:outlineLvl w:val="0"/>
        <w:rPr>
          <w:rFonts w:ascii="Arial" w:hAnsi="Arial" w:cs="Arial"/>
        </w:rPr>
      </w:pPr>
      <w:r>
        <w:rPr>
          <w:rFonts w:ascii="Arial" w:hAnsi="Arial" w:cs="Arial"/>
        </w:rPr>
        <w:t>Mr. Patterson requested the Planning Commission members contact Mr. Rodney directly with any questions regarding the proposed Ordinance.</w:t>
      </w:r>
    </w:p>
    <w:p w:rsidR="003624F7" w:rsidRDefault="003624F7" w:rsidP="00AF41EA">
      <w:pPr>
        <w:spacing w:after="0"/>
        <w:ind w:left="810"/>
        <w:outlineLvl w:val="0"/>
        <w:rPr>
          <w:rFonts w:ascii="Arial" w:hAnsi="Arial" w:cs="Arial"/>
        </w:rPr>
      </w:pPr>
    </w:p>
    <w:p w:rsidR="003624F7" w:rsidRPr="00AF41EA" w:rsidRDefault="003624F7" w:rsidP="00AF41EA">
      <w:pPr>
        <w:spacing w:after="0"/>
        <w:ind w:left="810"/>
        <w:outlineLvl w:val="0"/>
        <w:rPr>
          <w:rFonts w:ascii="Arial" w:hAnsi="Arial" w:cs="Arial"/>
        </w:rPr>
      </w:pPr>
      <w:r>
        <w:rPr>
          <w:rFonts w:ascii="Arial" w:hAnsi="Arial" w:cs="Arial"/>
        </w:rPr>
        <w:t>No vote was taken regarding the proposed Ordinance.</w:t>
      </w:r>
      <w:r w:rsidR="00672C17">
        <w:rPr>
          <w:rFonts w:ascii="Arial" w:hAnsi="Arial" w:cs="Arial"/>
        </w:rPr>
        <w:t xml:space="preserve"> The item will appear on the agenda of the next scheduled Planning Commission meeting under Old Business.</w:t>
      </w:r>
    </w:p>
    <w:p w:rsidR="00673586" w:rsidRDefault="00673586" w:rsidP="00672C17">
      <w:pPr>
        <w:spacing w:after="0"/>
        <w:outlineLvl w:val="0"/>
        <w:rPr>
          <w:rFonts w:ascii="Arial" w:hAnsi="Arial" w:cs="Arial"/>
          <w:color w:val="FF0000"/>
        </w:rPr>
      </w:pPr>
    </w:p>
    <w:p w:rsidR="00461DDD" w:rsidRPr="00EA5E0F" w:rsidRDefault="00461DDD" w:rsidP="00461DDD">
      <w:pPr>
        <w:spacing w:after="0"/>
        <w:rPr>
          <w:rFonts w:ascii="Arial" w:eastAsia="Times New Roman" w:hAnsi="Arial" w:cs="Arial"/>
          <w:szCs w:val="32"/>
          <w:lang w:bidi="en-US"/>
        </w:rPr>
      </w:pPr>
      <w:r w:rsidRPr="00EA5E0F">
        <w:rPr>
          <w:rFonts w:ascii="Arial" w:eastAsia="Times New Roman" w:hAnsi="Arial" w:cs="Arial"/>
          <w:szCs w:val="32"/>
          <w:lang w:bidi="en-US"/>
        </w:rPr>
        <w:t>Motion by</w:t>
      </w:r>
      <w:r w:rsidR="00EA5E0F" w:rsidRPr="00EA5E0F">
        <w:rPr>
          <w:rFonts w:ascii="Arial" w:eastAsia="Times New Roman" w:hAnsi="Arial" w:cs="Arial"/>
          <w:szCs w:val="32"/>
          <w:lang w:bidi="en-US"/>
        </w:rPr>
        <w:t xml:space="preserve"> Mr. </w:t>
      </w:r>
      <w:proofErr w:type="spellStart"/>
      <w:r w:rsidR="00EA5E0F" w:rsidRPr="00EA5E0F">
        <w:rPr>
          <w:rFonts w:ascii="Arial" w:eastAsia="Times New Roman" w:hAnsi="Arial" w:cs="Arial"/>
          <w:szCs w:val="32"/>
          <w:lang w:bidi="en-US"/>
        </w:rPr>
        <w:t>Schaewe</w:t>
      </w:r>
      <w:proofErr w:type="spellEnd"/>
      <w:r w:rsidRPr="00EA5E0F">
        <w:rPr>
          <w:rFonts w:ascii="Arial" w:eastAsia="Times New Roman" w:hAnsi="Arial" w:cs="Arial"/>
          <w:szCs w:val="32"/>
          <w:lang w:bidi="en-US"/>
        </w:rPr>
        <w:t xml:space="preserve"> </w:t>
      </w:r>
      <w:r w:rsidR="00DB0A20" w:rsidRPr="00EA5E0F">
        <w:rPr>
          <w:rFonts w:ascii="Arial" w:eastAsia="Times New Roman" w:hAnsi="Arial" w:cs="Arial"/>
          <w:szCs w:val="32"/>
          <w:lang w:bidi="en-US"/>
        </w:rPr>
        <w:t>was</w:t>
      </w:r>
      <w:r w:rsidRPr="00EA5E0F">
        <w:rPr>
          <w:rFonts w:ascii="Arial" w:eastAsia="Times New Roman" w:hAnsi="Arial" w:cs="Arial"/>
          <w:szCs w:val="32"/>
          <w:lang w:bidi="en-US"/>
        </w:rPr>
        <w:t xml:space="preserve"> second</w:t>
      </w:r>
      <w:r w:rsidR="00DB0A20" w:rsidRPr="00EA5E0F">
        <w:rPr>
          <w:rFonts w:ascii="Arial" w:eastAsia="Times New Roman" w:hAnsi="Arial" w:cs="Arial"/>
          <w:szCs w:val="32"/>
          <w:lang w:bidi="en-US"/>
        </w:rPr>
        <w:t>ed</w:t>
      </w:r>
      <w:r w:rsidRPr="00EA5E0F">
        <w:rPr>
          <w:rFonts w:ascii="Arial" w:eastAsia="Times New Roman" w:hAnsi="Arial" w:cs="Arial"/>
          <w:szCs w:val="32"/>
          <w:lang w:bidi="en-US"/>
        </w:rPr>
        <w:t xml:space="preserve"> by </w:t>
      </w:r>
      <w:r w:rsidR="00EA5E0F" w:rsidRPr="00EA5E0F">
        <w:rPr>
          <w:rFonts w:ascii="Arial" w:eastAsia="Times New Roman" w:hAnsi="Arial" w:cs="Arial"/>
          <w:szCs w:val="32"/>
          <w:lang w:bidi="en-US"/>
        </w:rPr>
        <w:t xml:space="preserve">Ms. McDaniel </w:t>
      </w:r>
      <w:r w:rsidRPr="00EA5E0F">
        <w:rPr>
          <w:rFonts w:ascii="Arial" w:eastAsia="Times New Roman" w:hAnsi="Arial" w:cs="Arial"/>
          <w:szCs w:val="32"/>
          <w:lang w:bidi="en-US"/>
        </w:rPr>
        <w:t xml:space="preserve">to adjourn the meeting. There was no discussion. The motion passed by a </w:t>
      </w:r>
      <w:r w:rsidR="00EA5E0F" w:rsidRPr="00EA5E0F">
        <w:rPr>
          <w:rFonts w:ascii="Arial" w:eastAsia="Times New Roman" w:hAnsi="Arial" w:cs="Arial"/>
          <w:szCs w:val="32"/>
          <w:lang w:bidi="en-US"/>
        </w:rPr>
        <w:t>5</w:t>
      </w:r>
      <w:r w:rsidRPr="00EA5E0F">
        <w:rPr>
          <w:rFonts w:ascii="Arial" w:eastAsia="Times New Roman" w:hAnsi="Arial" w:cs="Arial"/>
          <w:szCs w:val="32"/>
          <w:lang w:bidi="en-US"/>
        </w:rPr>
        <w:t xml:space="preserve">-0 </w:t>
      </w:r>
      <w:r w:rsidR="00EA5E0F" w:rsidRPr="00EA5E0F">
        <w:rPr>
          <w:rFonts w:ascii="Arial" w:eastAsia="Times New Roman" w:hAnsi="Arial" w:cs="Arial"/>
          <w:szCs w:val="32"/>
          <w:lang w:bidi="en-US"/>
        </w:rPr>
        <w:t xml:space="preserve">voice </w:t>
      </w:r>
      <w:r w:rsidRPr="00EA5E0F">
        <w:rPr>
          <w:rFonts w:ascii="Arial" w:eastAsia="Times New Roman" w:hAnsi="Arial" w:cs="Arial"/>
          <w:szCs w:val="32"/>
          <w:lang w:bidi="en-US"/>
        </w:rPr>
        <w:t>vote.</w:t>
      </w:r>
    </w:p>
    <w:p w:rsidR="00461DDD" w:rsidRPr="00EA5E0F" w:rsidRDefault="00461DDD" w:rsidP="00461DDD">
      <w:pPr>
        <w:spacing w:after="0"/>
        <w:rPr>
          <w:rFonts w:ascii="Arial" w:hAnsi="Arial" w:cs="Arial"/>
        </w:rPr>
      </w:pPr>
    </w:p>
    <w:p w:rsidR="00C448C2" w:rsidRPr="00EA5E0F" w:rsidRDefault="00C448C2" w:rsidP="00C448C2">
      <w:pPr>
        <w:spacing w:after="0"/>
        <w:rPr>
          <w:rFonts w:ascii="Arial" w:hAnsi="Arial" w:cs="Arial"/>
        </w:rPr>
      </w:pPr>
      <w:r w:rsidRPr="00EA5E0F">
        <w:rPr>
          <w:rFonts w:ascii="Arial" w:hAnsi="Arial" w:cs="Arial"/>
        </w:rPr>
        <w:t xml:space="preserve">The meeting adjourned at </w:t>
      </w:r>
      <w:r w:rsidR="00EA5E0F" w:rsidRPr="00EA5E0F">
        <w:rPr>
          <w:rFonts w:ascii="Arial" w:hAnsi="Arial" w:cs="Arial"/>
        </w:rPr>
        <w:t>6:52</w:t>
      </w:r>
      <w:r w:rsidR="00427024" w:rsidRPr="00EA5E0F">
        <w:rPr>
          <w:rFonts w:ascii="Arial" w:hAnsi="Arial" w:cs="Arial"/>
        </w:rPr>
        <w:t>pm</w:t>
      </w:r>
      <w:r w:rsidRPr="00EA5E0F">
        <w:rPr>
          <w:rFonts w:ascii="Arial" w:hAnsi="Arial" w:cs="Arial"/>
        </w:rPr>
        <w:t>.</w:t>
      </w:r>
    </w:p>
    <w:p w:rsidR="00C448C2" w:rsidRPr="00EA5E0F" w:rsidRDefault="00C448C2" w:rsidP="00075EB8">
      <w:pPr>
        <w:spacing w:after="0"/>
        <w:rPr>
          <w:rFonts w:ascii="Arial" w:hAnsi="Arial" w:cs="Arial"/>
        </w:rPr>
      </w:pPr>
    </w:p>
    <w:p w:rsidR="008638ED" w:rsidRPr="00EA5E0F" w:rsidRDefault="0050412D" w:rsidP="00A44C8F">
      <w:pPr>
        <w:pStyle w:val="ListParagraph"/>
        <w:ind w:left="0"/>
        <w:outlineLvl w:val="0"/>
        <w:rPr>
          <w:rFonts w:ascii="Arial" w:hAnsi="Arial" w:cs="Arial"/>
        </w:rPr>
      </w:pPr>
      <w:r w:rsidRPr="00EA5E0F">
        <w:rPr>
          <w:rFonts w:ascii="Arial" w:hAnsi="Arial" w:cs="Arial"/>
        </w:rPr>
        <w:t>Minutes reviewed and approved by:</w:t>
      </w:r>
    </w:p>
    <w:p w:rsidR="0050412D" w:rsidRPr="00EA5E0F" w:rsidRDefault="0050412D" w:rsidP="00A44C8F">
      <w:pPr>
        <w:pStyle w:val="ListParagraph"/>
        <w:ind w:left="0"/>
        <w:outlineLvl w:val="0"/>
        <w:rPr>
          <w:rFonts w:ascii="Arial" w:hAnsi="Arial" w:cs="Arial"/>
        </w:rPr>
      </w:pPr>
    </w:p>
    <w:p w:rsidR="00C448C2" w:rsidRPr="00EA5E0F" w:rsidRDefault="00C448C2" w:rsidP="00A44C8F">
      <w:pPr>
        <w:pStyle w:val="ListParagraph"/>
        <w:ind w:left="0"/>
        <w:outlineLvl w:val="0"/>
        <w:rPr>
          <w:rFonts w:ascii="Arial" w:hAnsi="Arial" w:cs="Arial"/>
        </w:rPr>
      </w:pPr>
    </w:p>
    <w:p w:rsidR="00C448C2" w:rsidRPr="00EA5E0F" w:rsidRDefault="00C448C2" w:rsidP="00A44C8F">
      <w:pPr>
        <w:pStyle w:val="ListParagraph"/>
        <w:ind w:left="0"/>
        <w:outlineLvl w:val="0"/>
        <w:rPr>
          <w:rFonts w:ascii="Arial" w:hAnsi="Arial" w:cs="Arial"/>
        </w:rPr>
      </w:pPr>
    </w:p>
    <w:p w:rsidR="0050412D" w:rsidRPr="00EA5E0F" w:rsidRDefault="0050412D" w:rsidP="00A44C8F">
      <w:pPr>
        <w:pStyle w:val="ListParagraph"/>
        <w:ind w:left="0"/>
        <w:outlineLvl w:val="0"/>
        <w:rPr>
          <w:rFonts w:ascii="Arial" w:hAnsi="Arial" w:cs="Arial"/>
        </w:rPr>
      </w:pPr>
      <w:r w:rsidRPr="00EA5E0F">
        <w:rPr>
          <w:rFonts w:ascii="Arial" w:hAnsi="Arial" w:cs="Arial"/>
        </w:rPr>
        <w:t>__________________________________</w:t>
      </w:r>
    </w:p>
    <w:p w:rsidR="0050412D" w:rsidRPr="00EA5E0F" w:rsidRDefault="0050412D" w:rsidP="00A44C8F">
      <w:pPr>
        <w:pStyle w:val="ListParagraph"/>
        <w:ind w:left="0"/>
        <w:outlineLvl w:val="0"/>
        <w:rPr>
          <w:rFonts w:ascii="Arial" w:hAnsi="Arial" w:cs="Arial"/>
        </w:rPr>
      </w:pPr>
      <w:r w:rsidRPr="00EA5E0F">
        <w:rPr>
          <w:rFonts w:ascii="Arial" w:hAnsi="Arial" w:cs="Arial"/>
        </w:rPr>
        <w:t>Chris Patterson</w:t>
      </w:r>
    </w:p>
    <w:p w:rsidR="0050412D" w:rsidRPr="00EA5E0F" w:rsidRDefault="0050412D" w:rsidP="00A44C8F">
      <w:pPr>
        <w:pStyle w:val="ListParagraph"/>
        <w:ind w:left="0"/>
        <w:outlineLvl w:val="0"/>
        <w:rPr>
          <w:rFonts w:ascii="Arial" w:hAnsi="Arial" w:cs="Arial"/>
        </w:rPr>
      </w:pPr>
      <w:r w:rsidRPr="00EA5E0F">
        <w:rPr>
          <w:rFonts w:ascii="Arial" w:hAnsi="Arial" w:cs="Arial"/>
        </w:rPr>
        <w:t>Chairman, Evendale Planning Commission</w:t>
      </w:r>
    </w:p>
    <w:p w:rsidR="0050412D" w:rsidRPr="00EA5E0F" w:rsidRDefault="0050412D" w:rsidP="00A44C8F">
      <w:pPr>
        <w:pStyle w:val="ListParagraph"/>
        <w:ind w:left="0"/>
        <w:outlineLvl w:val="0"/>
        <w:rPr>
          <w:rFonts w:ascii="Arial" w:hAnsi="Arial" w:cs="Arial"/>
        </w:rPr>
      </w:pPr>
    </w:p>
    <w:p w:rsidR="0050412D" w:rsidRPr="00EA5E0F" w:rsidRDefault="0050412D" w:rsidP="00A44C8F">
      <w:pPr>
        <w:pStyle w:val="ListParagraph"/>
        <w:ind w:left="0"/>
        <w:outlineLvl w:val="0"/>
        <w:rPr>
          <w:rFonts w:ascii="Arial" w:hAnsi="Arial" w:cs="Arial"/>
        </w:rPr>
      </w:pPr>
    </w:p>
    <w:p w:rsidR="0009648A" w:rsidRPr="00EA5E0F" w:rsidRDefault="0009648A" w:rsidP="00A44C8F">
      <w:pPr>
        <w:spacing w:after="0"/>
        <w:rPr>
          <w:rFonts w:ascii="Arial" w:hAnsi="Arial" w:cs="Arial"/>
        </w:rPr>
      </w:pPr>
    </w:p>
    <w:p w:rsidR="0050412D" w:rsidRPr="00EA5E0F" w:rsidRDefault="0050412D" w:rsidP="00A44C8F">
      <w:pPr>
        <w:spacing w:after="0"/>
        <w:rPr>
          <w:rFonts w:ascii="Arial" w:hAnsi="Arial" w:cs="Arial"/>
        </w:rPr>
      </w:pPr>
      <w:r w:rsidRPr="00EA5E0F">
        <w:rPr>
          <w:rFonts w:ascii="Arial" w:hAnsi="Arial" w:cs="Arial"/>
        </w:rPr>
        <w:lastRenderedPageBreak/>
        <w:t>__________________________________</w:t>
      </w:r>
    </w:p>
    <w:p w:rsidR="008C4B1E" w:rsidRPr="00EA5E0F" w:rsidRDefault="008C4B1E" w:rsidP="00A44C8F">
      <w:pPr>
        <w:pStyle w:val="ListParagraph"/>
        <w:spacing w:after="0"/>
        <w:ind w:left="0"/>
        <w:outlineLvl w:val="0"/>
        <w:rPr>
          <w:rFonts w:ascii="Arial" w:hAnsi="Arial" w:cs="Arial"/>
        </w:rPr>
      </w:pPr>
      <w:r w:rsidRPr="00EA5E0F">
        <w:rPr>
          <w:rFonts w:ascii="Arial" w:hAnsi="Arial" w:cs="Arial"/>
        </w:rPr>
        <w:t>Jannelle Moore</w:t>
      </w:r>
    </w:p>
    <w:p w:rsidR="0050412D" w:rsidRPr="00EA5E0F" w:rsidRDefault="0050412D" w:rsidP="00A44C8F">
      <w:pPr>
        <w:pStyle w:val="ListParagraph"/>
        <w:spacing w:after="0"/>
        <w:ind w:left="0"/>
        <w:outlineLvl w:val="0"/>
        <w:rPr>
          <w:rFonts w:ascii="Arial" w:hAnsi="Arial" w:cs="Arial"/>
        </w:rPr>
      </w:pPr>
      <w:r w:rsidRPr="00EA5E0F">
        <w:rPr>
          <w:rFonts w:ascii="Arial" w:hAnsi="Arial" w:cs="Arial"/>
        </w:rPr>
        <w:t>Secretary, Evendale Planning Commission</w:t>
      </w:r>
    </w:p>
    <w:p w:rsidR="00B11ECE" w:rsidRPr="00EA5E0F" w:rsidRDefault="00B11ECE" w:rsidP="00B11ECE">
      <w:pPr>
        <w:pStyle w:val="ListParagraph"/>
        <w:ind w:left="0"/>
        <w:outlineLvl w:val="0"/>
        <w:rPr>
          <w:rFonts w:ascii="Arial" w:hAnsi="Arial" w:cs="Arial"/>
        </w:rPr>
      </w:pPr>
    </w:p>
    <w:p w:rsidR="00B11ECE" w:rsidRPr="00EA5E0F" w:rsidRDefault="00B11ECE" w:rsidP="00B11ECE">
      <w:pPr>
        <w:pStyle w:val="ListParagraph"/>
        <w:ind w:left="0"/>
        <w:outlineLvl w:val="0"/>
        <w:rPr>
          <w:rFonts w:ascii="Arial" w:hAnsi="Arial" w:cs="Arial"/>
        </w:rPr>
      </w:pPr>
    </w:p>
    <w:p w:rsidR="00A44C8F" w:rsidRPr="00EA5E0F" w:rsidRDefault="00B11ECE" w:rsidP="00B11ECE">
      <w:pPr>
        <w:pStyle w:val="ListParagraph"/>
        <w:ind w:left="0"/>
        <w:outlineLvl w:val="0"/>
        <w:rPr>
          <w:rFonts w:ascii="Arial" w:hAnsi="Arial" w:cs="Arial"/>
        </w:rPr>
      </w:pPr>
      <w:r w:rsidRPr="00EA5E0F">
        <w:rPr>
          <w:rFonts w:ascii="Arial" w:hAnsi="Arial" w:cs="Arial"/>
        </w:rPr>
        <w:t xml:space="preserve">Minutes as prepared by </w:t>
      </w:r>
      <w:r w:rsidR="00EA5E0F" w:rsidRPr="00EA5E0F">
        <w:rPr>
          <w:rFonts w:ascii="Arial" w:hAnsi="Arial" w:cs="Arial"/>
        </w:rPr>
        <w:t>Andrew E. Rodney, Planning, Building, &amp; Zoning Manager</w:t>
      </w:r>
      <w:r w:rsidRPr="00EA5E0F">
        <w:rPr>
          <w:rFonts w:ascii="Arial" w:hAnsi="Arial" w:cs="Arial"/>
        </w:rPr>
        <w:t>.</w:t>
      </w:r>
    </w:p>
    <w:sectPr w:rsidR="00A44C8F" w:rsidRPr="00EA5E0F" w:rsidSect="00316C7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841" w:rsidRDefault="006B4841" w:rsidP="005373FC">
      <w:pPr>
        <w:spacing w:after="0"/>
      </w:pPr>
      <w:r>
        <w:separator/>
      </w:r>
    </w:p>
  </w:endnote>
  <w:endnote w:type="continuationSeparator" w:id="0">
    <w:p w:rsidR="006B4841" w:rsidRDefault="006B4841" w:rsidP="00537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41" w:rsidRDefault="006B4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41" w:rsidRDefault="006B4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41" w:rsidRDefault="006B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841" w:rsidRDefault="006B4841" w:rsidP="005373FC">
      <w:pPr>
        <w:spacing w:after="0"/>
      </w:pPr>
      <w:r>
        <w:separator/>
      </w:r>
    </w:p>
  </w:footnote>
  <w:footnote w:type="continuationSeparator" w:id="0">
    <w:p w:rsidR="006B4841" w:rsidRDefault="006B4841" w:rsidP="005373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41" w:rsidRDefault="006B4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41" w:rsidRDefault="006B4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41" w:rsidRDefault="006B4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1B6"/>
    <w:multiLevelType w:val="multilevel"/>
    <w:tmpl w:val="5D7A64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A07903"/>
    <w:multiLevelType w:val="hybridMultilevel"/>
    <w:tmpl w:val="47F02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D3B9A"/>
    <w:multiLevelType w:val="hybridMultilevel"/>
    <w:tmpl w:val="A2DC3E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32642"/>
    <w:multiLevelType w:val="hybridMultilevel"/>
    <w:tmpl w:val="96747DD2"/>
    <w:lvl w:ilvl="0" w:tplc="19CAA0B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0BCD56EB"/>
    <w:multiLevelType w:val="hybridMultilevel"/>
    <w:tmpl w:val="F1E0E758"/>
    <w:lvl w:ilvl="0" w:tplc="CCF6797C">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162A712E"/>
    <w:multiLevelType w:val="hybridMultilevel"/>
    <w:tmpl w:val="75C8F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7431CB"/>
    <w:multiLevelType w:val="hybridMultilevel"/>
    <w:tmpl w:val="F6187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676FC"/>
    <w:multiLevelType w:val="hybridMultilevel"/>
    <w:tmpl w:val="7EB6A692"/>
    <w:lvl w:ilvl="0" w:tplc="C4DA9758">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8" w15:restartNumberingAfterBreak="0">
    <w:nsid w:val="35D147CE"/>
    <w:multiLevelType w:val="hybridMultilevel"/>
    <w:tmpl w:val="D9F88D5E"/>
    <w:lvl w:ilvl="0" w:tplc="692ACC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C3732"/>
    <w:multiLevelType w:val="multilevel"/>
    <w:tmpl w:val="F56E384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244CA4"/>
    <w:multiLevelType w:val="hybridMultilevel"/>
    <w:tmpl w:val="FE18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F2825"/>
    <w:multiLevelType w:val="hybridMultilevel"/>
    <w:tmpl w:val="14462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2E6F9F"/>
    <w:multiLevelType w:val="hybridMultilevel"/>
    <w:tmpl w:val="95F698CA"/>
    <w:lvl w:ilvl="0" w:tplc="A968AAD0">
      <w:start w:val="1"/>
      <w:numFmt w:val="decimal"/>
      <w:lvlText w:val="%1."/>
      <w:lvlJc w:val="left"/>
      <w:pPr>
        <w:ind w:left="-90" w:hanging="360"/>
      </w:pPr>
      <w:rPr>
        <w:b w:val="0"/>
        <w:strike w:val="0"/>
        <w:dstrike w:val="0"/>
        <w:u w:val="none"/>
        <w:effect w:val="no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13" w15:restartNumberingAfterBreak="0">
    <w:nsid w:val="413E3ABF"/>
    <w:multiLevelType w:val="hybridMultilevel"/>
    <w:tmpl w:val="D6D08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F0741"/>
    <w:multiLevelType w:val="hybridMultilevel"/>
    <w:tmpl w:val="15F47C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20D5B"/>
    <w:multiLevelType w:val="hybridMultilevel"/>
    <w:tmpl w:val="31AE465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CDD6D4D"/>
    <w:multiLevelType w:val="hybridMultilevel"/>
    <w:tmpl w:val="9C70E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20C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0E7A14"/>
    <w:multiLevelType w:val="hybridMultilevel"/>
    <w:tmpl w:val="5C0E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21844"/>
    <w:multiLevelType w:val="hybridMultilevel"/>
    <w:tmpl w:val="32381518"/>
    <w:lvl w:ilvl="0" w:tplc="380ECA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61E44"/>
    <w:multiLevelType w:val="hybridMultilevel"/>
    <w:tmpl w:val="E78C9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00109"/>
    <w:multiLevelType w:val="hybridMultilevel"/>
    <w:tmpl w:val="7722D4B2"/>
    <w:lvl w:ilvl="0" w:tplc="0CB603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271F96"/>
    <w:multiLevelType w:val="hybridMultilevel"/>
    <w:tmpl w:val="F670B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B3729B"/>
    <w:multiLevelType w:val="hybridMultilevel"/>
    <w:tmpl w:val="47F02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13"/>
  </w:num>
  <w:num w:numId="7">
    <w:abstractNumId w:val="8"/>
  </w:num>
  <w:num w:numId="8">
    <w:abstractNumId w:val="20"/>
  </w:num>
  <w:num w:numId="9">
    <w:abstractNumId w:val="5"/>
  </w:num>
  <w:num w:numId="10">
    <w:abstractNumId w:val="1"/>
  </w:num>
  <w:num w:numId="11">
    <w:abstractNumId w:val="23"/>
  </w:num>
  <w:num w:numId="12">
    <w:abstractNumId w:val="18"/>
  </w:num>
  <w:num w:numId="13">
    <w:abstractNumId w:val="19"/>
  </w:num>
  <w:num w:numId="14">
    <w:abstractNumId w:val="21"/>
  </w:num>
  <w:num w:numId="15">
    <w:abstractNumId w:val="22"/>
  </w:num>
  <w:num w:numId="16">
    <w:abstractNumId w:val="10"/>
  </w:num>
  <w:num w:numId="17">
    <w:abstractNumId w:val="11"/>
  </w:num>
  <w:num w:numId="18">
    <w:abstractNumId w:val="6"/>
  </w:num>
  <w:num w:numId="19">
    <w:abstractNumId w:val="14"/>
  </w:num>
  <w:num w:numId="20">
    <w:abstractNumId w:val="2"/>
  </w:num>
  <w:num w:numId="21">
    <w:abstractNumId w:val="15"/>
  </w:num>
  <w:num w:numId="22">
    <w:abstractNumId w:val="17"/>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D"/>
    <w:rsid w:val="000002D3"/>
    <w:rsid w:val="000061CE"/>
    <w:rsid w:val="00075EB8"/>
    <w:rsid w:val="00075F21"/>
    <w:rsid w:val="00093314"/>
    <w:rsid w:val="0009648A"/>
    <w:rsid w:val="000A0021"/>
    <w:rsid w:val="000C2493"/>
    <w:rsid w:val="000E5CC6"/>
    <w:rsid w:val="000F2428"/>
    <w:rsid w:val="00101005"/>
    <w:rsid w:val="001172E0"/>
    <w:rsid w:val="00125080"/>
    <w:rsid w:val="00142BAC"/>
    <w:rsid w:val="00143ECC"/>
    <w:rsid w:val="0014769A"/>
    <w:rsid w:val="00170EFD"/>
    <w:rsid w:val="00185564"/>
    <w:rsid w:val="001A0C46"/>
    <w:rsid w:val="001B7D47"/>
    <w:rsid w:val="001C580E"/>
    <w:rsid w:val="001E28D0"/>
    <w:rsid w:val="001F1066"/>
    <w:rsid w:val="00214788"/>
    <w:rsid w:val="002303ED"/>
    <w:rsid w:val="00232F5E"/>
    <w:rsid w:val="002351CC"/>
    <w:rsid w:val="00241178"/>
    <w:rsid w:val="00252CF4"/>
    <w:rsid w:val="00273DF9"/>
    <w:rsid w:val="00274CF1"/>
    <w:rsid w:val="00294823"/>
    <w:rsid w:val="002A38A0"/>
    <w:rsid w:val="002C6276"/>
    <w:rsid w:val="002D591F"/>
    <w:rsid w:val="002E5805"/>
    <w:rsid w:val="002F5A8C"/>
    <w:rsid w:val="0030794B"/>
    <w:rsid w:val="0031448D"/>
    <w:rsid w:val="00316C73"/>
    <w:rsid w:val="00330D9B"/>
    <w:rsid w:val="003354A9"/>
    <w:rsid w:val="003610DB"/>
    <w:rsid w:val="003624F7"/>
    <w:rsid w:val="003708C5"/>
    <w:rsid w:val="00371105"/>
    <w:rsid w:val="003B3EC6"/>
    <w:rsid w:val="003D0D83"/>
    <w:rsid w:val="003E36F5"/>
    <w:rsid w:val="003F291D"/>
    <w:rsid w:val="004065A4"/>
    <w:rsid w:val="00427024"/>
    <w:rsid w:val="00430B89"/>
    <w:rsid w:val="00433E90"/>
    <w:rsid w:val="004541C0"/>
    <w:rsid w:val="00455B23"/>
    <w:rsid w:val="00461DDD"/>
    <w:rsid w:val="004938D0"/>
    <w:rsid w:val="004A0931"/>
    <w:rsid w:val="004C1614"/>
    <w:rsid w:val="004D09F2"/>
    <w:rsid w:val="004D709F"/>
    <w:rsid w:val="004F1952"/>
    <w:rsid w:val="004F3D66"/>
    <w:rsid w:val="004F5A0F"/>
    <w:rsid w:val="0050412D"/>
    <w:rsid w:val="00506536"/>
    <w:rsid w:val="00514BA6"/>
    <w:rsid w:val="005155F4"/>
    <w:rsid w:val="005373FC"/>
    <w:rsid w:val="005616AE"/>
    <w:rsid w:val="005665E5"/>
    <w:rsid w:val="005829A3"/>
    <w:rsid w:val="005955A9"/>
    <w:rsid w:val="005C10C2"/>
    <w:rsid w:val="005D541E"/>
    <w:rsid w:val="005E29EC"/>
    <w:rsid w:val="005F1626"/>
    <w:rsid w:val="00611AEB"/>
    <w:rsid w:val="00614A05"/>
    <w:rsid w:val="00621E4C"/>
    <w:rsid w:val="006347E2"/>
    <w:rsid w:val="006501E5"/>
    <w:rsid w:val="00651F44"/>
    <w:rsid w:val="00672C17"/>
    <w:rsid w:val="00673586"/>
    <w:rsid w:val="006777D0"/>
    <w:rsid w:val="00696A5D"/>
    <w:rsid w:val="006B4841"/>
    <w:rsid w:val="00712A6C"/>
    <w:rsid w:val="007200F5"/>
    <w:rsid w:val="007260FB"/>
    <w:rsid w:val="00731A2A"/>
    <w:rsid w:val="00737D25"/>
    <w:rsid w:val="00752004"/>
    <w:rsid w:val="007579A9"/>
    <w:rsid w:val="0077128A"/>
    <w:rsid w:val="007762D1"/>
    <w:rsid w:val="00790535"/>
    <w:rsid w:val="00790EBA"/>
    <w:rsid w:val="00793B64"/>
    <w:rsid w:val="00793FAE"/>
    <w:rsid w:val="007A101D"/>
    <w:rsid w:val="007C474A"/>
    <w:rsid w:val="008132CF"/>
    <w:rsid w:val="008210D4"/>
    <w:rsid w:val="00844DEE"/>
    <w:rsid w:val="00845077"/>
    <w:rsid w:val="00860EB2"/>
    <w:rsid w:val="008638ED"/>
    <w:rsid w:val="0086477A"/>
    <w:rsid w:val="00874F81"/>
    <w:rsid w:val="00876392"/>
    <w:rsid w:val="00883862"/>
    <w:rsid w:val="008B7984"/>
    <w:rsid w:val="008C4B1E"/>
    <w:rsid w:val="008D23E5"/>
    <w:rsid w:val="008D75A0"/>
    <w:rsid w:val="00923167"/>
    <w:rsid w:val="00940F78"/>
    <w:rsid w:val="00992EFC"/>
    <w:rsid w:val="009A406D"/>
    <w:rsid w:val="009A4886"/>
    <w:rsid w:val="009B5979"/>
    <w:rsid w:val="009C571B"/>
    <w:rsid w:val="009D406E"/>
    <w:rsid w:val="009E07DD"/>
    <w:rsid w:val="009F791D"/>
    <w:rsid w:val="00A24790"/>
    <w:rsid w:val="00A41442"/>
    <w:rsid w:val="00A44C8F"/>
    <w:rsid w:val="00A56EFA"/>
    <w:rsid w:val="00A60AD3"/>
    <w:rsid w:val="00A7333E"/>
    <w:rsid w:val="00A738A2"/>
    <w:rsid w:val="00A9347E"/>
    <w:rsid w:val="00AA5CBC"/>
    <w:rsid w:val="00AA6542"/>
    <w:rsid w:val="00AB5C80"/>
    <w:rsid w:val="00AB648E"/>
    <w:rsid w:val="00AB7808"/>
    <w:rsid w:val="00AD1120"/>
    <w:rsid w:val="00AD23E9"/>
    <w:rsid w:val="00AE12E4"/>
    <w:rsid w:val="00AE3FBA"/>
    <w:rsid w:val="00AF2887"/>
    <w:rsid w:val="00AF41EA"/>
    <w:rsid w:val="00AF5D0B"/>
    <w:rsid w:val="00B10DE7"/>
    <w:rsid w:val="00B11ECE"/>
    <w:rsid w:val="00B354A3"/>
    <w:rsid w:val="00BD6D62"/>
    <w:rsid w:val="00C0137C"/>
    <w:rsid w:val="00C16D6E"/>
    <w:rsid w:val="00C305AF"/>
    <w:rsid w:val="00C33C6F"/>
    <w:rsid w:val="00C448C2"/>
    <w:rsid w:val="00C727AF"/>
    <w:rsid w:val="00CB71EE"/>
    <w:rsid w:val="00CC60C1"/>
    <w:rsid w:val="00CD00C1"/>
    <w:rsid w:val="00CE4F15"/>
    <w:rsid w:val="00CF3A27"/>
    <w:rsid w:val="00D000D3"/>
    <w:rsid w:val="00D00799"/>
    <w:rsid w:val="00D03BB3"/>
    <w:rsid w:val="00D12CD2"/>
    <w:rsid w:val="00D4536C"/>
    <w:rsid w:val="00D46F28"/>
    <w:rsid w:val="00D506CD"/>
    <w:rsid w:val="00D80F17"/>
    <w:rsid w:val="00D85ECB"/>
    <w:rsid w:val="00D92AC4"/>
    <w:rsid w:val="00DB0A20"/>
    <w:rsid w:val="00DB1CE1"/>
    <w:rsid w:val="00DC5817"/>
    <w:rsid w:val="00DC676B"/>
    <w:rsid w:val="00E0774A"/>
    <w:rsid w:val="00E1788C"/>
    <w:rsid w:val="00E25EAA"/>
    <w:rsid w:val="00E41FE1"/>
    <w:rsid w:val="00E853BF"/>
    <w:rsid w:val="00E86B96"/>
    <w:rsid w:val="00EA5E0F"/>
    <w:rsid w:val="00EC2118"/>
    <w:rsid w:val="00EC2921"/>
    <w:rsid w:val="00F03128"/>
    <w:rsid w:val="00F22C79"/>
    <w:rsid w:val="00F53531"/>
    <w:rsid w:val="00F540C8"/>
    <w:rsid w:val="00F56904"/>
    <w:rsid w:val="00F611FE"/>
    <w:rsid w:val="00F615C0"/>
    <w:rsid w:val="00F7115A"/>
    <w:rsid w:val="00F80C52"/>
    <w:rsid w:val="00FA296E"/>
    <w:rsid w:val="00FA4B23"/>
    <w:rsid w:val="00FB6105"/>
    <w:rsid w:val="00FC14B9"/>
    <w:rsid w:val="00FD1406"/>
    <w:rsid w:val="00FD1AF6"/>
    <w:rsid w:val="00FD2B16"/>
    <w:rsid w:val="00FD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chartTrackingRefBased/>
  <w15:docId w15:val="{06E86A65-177C-419A-B6C7-ABF459CF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8ED"/>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D"/>
    <w:pPr>
      <w:spacing w:after="0" w:line="240" w:lineRule="auto"/>
    </w:pPr>
  </w:style>
  <w:style w:type="paragraph" w:styleId="ListParagraph">
    <w:name w:val="List Paragraph"/>
    <w:basedOn w:val="Normal"/>
    <w:uiPriority w:val="34"/>
    <w:qFormat/>
    <w:rsid w:val="008638ED"/>
    <w:pPr>
      <w:ind w:left="720"/>
      <w:contextualSpacing/>
    </w:pPr>
  </w:style>
  <w:style w:type="paragraph" w:styleId="Header">
    <w:name w:val="header"/>
    <w:basedOn w:val="Normal"/>
    <w:link w:val="HeaderChar"/>
    <w:uiPriority w:val="99"/>
    <w:unhideWhenUsed/>
    <w:rsid w:val="005373FC"/>
    <w:pPr>
      <w:tabs>
        <w:tab w:val="center" w:pos="4680"/>
        <w:tab w:val="right" w:pos="9360"/>
      </w:tabs>
      <w:spacing w:after="0"/>
    </w:pPr>
  </w:style>
  <w:style w:type="character" w:customStyle="1" w:styleId="HeaderChar">
    <w:name w:val="Header Char"/>
    <w:basedOn w:val="DefaultParagraphFont"/>
    <w:link w:val="Header"/>
    <w:uiPriority w:val="99"/>
    <w:rsid w:val="005373FC"/>
    <w:rPr>
      <w:rFonts w:eastAsiaTheme="minorEastAsia"/>
      <w:sz w:val="24"/>
      <w:szCs w:val="24"/>
      <w:lang w:eastAsia="ja-JP"/>
    </w:rPr>
  </w:style>
  <w:style w:type="paragraph" w:styleId="Footer">
    <w:name w:val="footer"/>
    <w:basedOn w:val="Normal"/>
    <w:link w:val="FooterChar"/>
    <w:uiPriority w:val="99"/>
    <w:unhideWhenUsed/>
    <w:rsid w:val="005373FC"/>
    <w:pPr>
      <w:tabs>
        <w:tab w:val="center" w:pos="4680"/>
        <w:tab w:val="right" w:pos="9360"/>
      </w:tabs>
      <w:spacing w:after="0"/>
    </w:pPr>
  </w:style>
  <w:style w:type="character" w:customStyle="1" w:styleId="FooterChar">
    <w:name w:val="Footer Char"/>
    <w:basedOn w:val="DefaultParagraphFont"/>
    <w:link w:val="Footer"/>
    <w:uiPriority w:val="99"/>
    <w:rsid w:val="005373FC"/>
    <w:rPr>
      <w:rFonts w:eastAsiaTheme="minorEastAsia"/>
      <w:sz w:val="24"/>
      <w:szCs w:val="24"/>
      <w:lang w:eastAsia="ja-JP"/>
    </w:rPr>
  </w:style>
  <w:style w:type="paragraph" w:styleId="BalloonText">
    <w:name w:val="Balloon Text"/>
    <w:basedOn w:val="Normal"/>
    <w:link w:val="BalloonTextChar"/>
    <w:uiPriority w:val="99"/>
    <w:semiHidden/>
    <w:unhideWhenUsed/>
    <w:rsid w:val="006777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D0"/>
    <w:rPr>
      <w:rFonts w:ascii="Segoe UI" w:eastAsiaTheme="minorEastAsia" w:hAnsi="Segoe UI" w:cs="Segoe UI"/>
      <w:sz w:val="18"/>
      <w:szCs w:val="18"/>
      <w:lang w:eastAsia="ja-JP"/>
    </w:rPr>
  </w:style>
  <w:style w:type="character" w:styleId="LineNumber">
    <w:name w:val="line number"/>
    <w:basedOn w:val="DefaultParagraphFont"/>
    <w:uiPriority w:val="99"/>
    <w:semiHidden/>
    <w:unhideWhenUsed/>
    <w:rsid w:val="0072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2D236-C84A-430B-8E1C-F1DF6B7C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8</cp:revision>
  <cp:lastPrinted>2020-06-17T17:13:00Z</cp:lastPrinted>
  <dcterms:created xsi:type="dcterms:W3CDTF">2020-08-19T17:51:00Z</dcterms:created>
  <dcterms:modified xsi:type="dcterms:W3CDTF">2020-09-17T17:34:00Z</dcterms:modified>
</cp:coreProperties>
</file>