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2B" w:rsidRDefault="00FC1351" w:rsidP="00FC1351">
      <w:pPr>
        <w:jc w:val="center"/>
      </w:pPr>
      <w:r>
        <w:rPr>
          <w:noProof/>
        </w:rPr>
        <w:drawing>
          <wp:inline distT="0" distB="0" distL="0" distR="0" wp14:anchorId="28B43124" wp14:editId="3044E3B8">
            <wp:extent cx="942975" cy="93789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51" w:rsidRPr="00FC1351" w:rsidRDefault="00FC1351" w:rsidP="00FC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Village of Evendale Planning Commission</w:t>
      </w:r>
    </w:p>
    <w:p w:rsidR="00FC1351" w:rsidRPr="00FC1351" w:rsidRDefault="00FC1351" w:rsidP="00FC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Regular Meeting</w:t>
      </w:r>
    </w:p>
    <w:p w:rsidR="00FC1351" w:rsidRPr="00FC1351" w:rsidRDefault="00FC1351" w:rsidP="00FC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Evendale Municipal Building</w:t>
      </w:r>
    </w:p>
    <w:p w:rsidR="00FC1351" w:rsidRPr="00FC1351" w:rsidRDefault="00FC1351" w:rsidP="00FC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1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10500 Reading Road</w:t>
      </w:r>
    </w:p>
    <w:p w:rsidR="00FC1351" w:rsidRPr="00FC1351" w:rsidRDefault="00FC1351" w:rsidP="00FC1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D87C2B"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Pr="00FC1351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FC1351" w:rsidRDefault="00FC1351" w:rsidP="00FC135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51">
        <w:rPr>
          <w:rFonts w:ascii="Times New Roman" w:hAnsi="Times New Roman" w:cs="Times New Roman"/>
          <w:b/>
          <w:sz w:val="28"/>
          <w:szCs w:val="28"/>
        </w:rPr>
        <w:t>6:00 pm</w:t>
      </w:r>
    </w:p>
    <w:p w:rsidR="00DA72CA" w:rsidRPr="00DA72CA" w:rsidRDefault="00DA72CA" w:rsidP="00FC1351">
      <w:pPr>
        <w:spacing w:line="25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REVISION</w:t>
      </w:r>
    </w:p>
    <w:p w:rsidR="00FC1351" w:rsidRPr="00FC1351" w:rsidRDefault="00FC1351" w:rsidP="00FC13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C13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Business:</w:t>
      </w:r>
    </w:p>
    <w:p w:rsidR="00FC1351" w:rsidRPr="00FC1351" w:rsidRDefault="00FC1351" w:rsidP="00FC13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1351" w:rsidRPr="00FC1351" w:rsidRDefault="00FC1351" w:rsidP="00FC13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>The Modal Shop, AeroHub Boulevard</w:t>
      </w:r>
      <w:r>
        <w:rPr>
          <w:rFonts w:ascii="Times New Roman" w:hAnsi="Times New Roman" w:cs="Times New Roman"/>
          <w:sz w:val="24"/>
          <w:szCs w:val="24"/>
        </w:rPr>
        <w:t xml:space="preserve"> (South)</w:t>
      </w:r>
    </w:p>
    <w:p w:rsidR="00FC1351" w:rsidRDefault="00FC1351" w:rsidP="00FC13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Final </w:t>
      </w:r>
      <w:r w:rsidR="00195B16">
        <w:rPr>
          <w:rFonts w:ascii="Times New Roman" w:hAnsi="Times New Roman" w:cs="Times New Roman"/>
          <w:sz w:val="24"/>
          <w:szCs w:val="24"/>
        </w:rPr>
        <w:t>D</w:t>
      </w:r>
      <w:r w:rsidRPr="00FC1351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195B16">
        <w:rPr>
          <w:rFonts w:ascii="Times New Roman" w:hAnsi="Times New Roman" w:cs="Times New Roman"/>
          <w:sz w:val="24"/>
          <w:szCs w:val="24"/>
        </w:rPr>
        <w:t>P</w:t>
      </w:r>
      <w:r w:rsidRPr="00FC1351">
        <w:rPr>
          <w:rFonts w:ascii="Times New Roman" w:hAnsi="Times New Roman" w:cs="Times New Roman"/>
          <w:sz w:val="24"/>
          <w:szCs w:val="24"/>
        </w:rPr>
        <w:t xml:space="preserve">lan </w:t>
      </w:r>
    </w:p>
    <w:p w:rsid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1" w:rsidRDefault="00FC1351" w:rsidP="00FC13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AeroHub South </w:t>
      </w:r>
    </w:p>
    <w:p w:rsidR="00FC1351" w:rsidRPr="00FC1351" w:rsidRDefault="00FC1351" w:rsidP="00FC13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DA72CA">
        <w:rPr>
          <w:rFonts w:ascii="Times New Roman" w:hAnsi="Times New Roman" w:cs="Times New Roman"/>
          <w:sz w:val="24"/>
          <w:szCs w:val="24"/>
        </w:rPr>
        <w:t>Subdivision Plat for AeroHub South per Section 1222.02 of the Village of Evendale Zoning Code</w:t>
      </w: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1" w:rsidRPr="00FC1351" w:rsidRDefault="00FC1351" w:rsidP="00FC135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>Gold Star Chili, 3000 Glendale-Milford Road</w:t>
      </w:r>
    </w:p>
    <w:p w:rsidR="00FC1351" w:rsidRPr="00FC1351" w:rsidRDefault="00FC1351" w:rsidP="00FC13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>Review of aesthetic improvements and sign change</w:t>
      </w: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351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1" w:rsidRPr="00FC1351" w:rsidRDefault="00FC1351" w:rsidP="00FC13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>Approval of the minutes of the</w:t>
      </w:r>
      <w:r>
        <w:rPr>
          <w:rFonts w:ascii="Times New Roman" w:hAnsi="Times New Roman" w:cs="Times New Roman"/>
          <w:sz w:val="24"/>
          <w:szCs w:val="24"/>
        </w:rPr>
        <w:t xml:space="preserve"> November 15 and 20</w:t>
      </w:r>
      <w:r w:rsidRPr="00FC1351">
        <w:rPr>
          <w:rFonts w:ascii="Times New Roman" w:hAnsi="Times New Roman" w:cs="Times New Roman"/>
          <w:sz w:val="24"/>
          <w:szCs w:val="24"/>
        </w:rPr>
        <w:t>, 2018 meetings</w:t>
      </w:r>
    </w:p>
    <w:p w:rsidR="00FC1351" w:rsidRPr="00FC1351" w:rsidRDefault="00FC1351" w:rsidP="00FC13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51" w:rsidRPr="00FC1351" w:rsidRDefault="00FC1351" w:rsidP="00FC13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>Any other business before the Commission</w:t>
      </w:r>
    </w:p>
    <w:p w:rsidR="00FC1351" w:rsidRPr="00FC1351" w:rsidRDefault="00FC1351" w:rsidP="00FC1351">
      <w:pPr>
        <w:spacing w:line="256" w:lineRule="auto"/>
        <w:jc w:val="center"/>
      </w:pPr>
    </w:p>
    <w:p w:rsidR="00FC1351" w:rsidRPr="00FC1351" w:rsidRDefault="00FC1351" w:rsidP="00FC1351">
      <w:pPr>
        <w:tabs>
          <w:tab w:val="left" w:pos="720"/>
          <w:tab w:val="left" w:pos="1155"/>
        </w:tabs>
        <w:spacing w:after="0" w:line="240" w:lineRule="auto"/>
      </w:pPr>
      <w:r w:rsidRPr="00FC1351">
        <w:rPr>
          <w:rFonts w:ascii="Times New Roman" w:eastAsia="Times New Roman" w:hAnsi="Times New Roman" w:cs="Times New Roman"/>
          <w:color w:val="000000"/>
          <w:sz w:val="24"/>
          <w:szCs w:val="24"/>
        </w:rPr>
        <w:t>Large type copies and other accommodations are available upon request.  Please contact the Building Department at 956-2665 for assistance.</w:t>
      </w:r>
    </w:p>
    <w:p w:rsidR="00FC1351" w:rsidRPr="00FC1351" w:rsidRDefault="00FC1351" w:rsidP="00FC1351">
      <w:pPr>
        <w:spacing w:line="256" w:lineRule="auto"/>
        <w:jc w:val="center"/>
      </w:pPr>
    </w:p>
    <w:p w:rsidR="00FC1351" w:rsidRPr="00FC1351" w:rsidRDefault="00FC1351" w:rsidP="00FC1351">
      <w:pPr>
        <w:spacing w:line="256" w:lineRule="auto"/>
        <w:jc w:val="center"/>
      </w:pPr>
    </w:p>
    <w:p w:rsidR="00FC1351" w:rsidRPr="00FC1351" w:rsidRDefault="00FC1351" w:rsidP="00FC1351">
      <w:pPr>
        <w:spacing w:line="256" w:lineRule="auto"/>
      </w:pPr>
    </w:p>
    <w:p w:rsidR="00FC1351" w:rsidRDefault="00FC1351" w:rsidP="00FC1351">
      <w:pPr>
        <w:jc w:val="center"/>
      </w:pPr>
    </w:p>
    <w:p w:rsidR="00FC1351" w:rsidRDefault="00FC1351" w:rsidP="00FC1351">
      <w:pPr>
        <w:jc w:val="center"/>
      </w:pPr>
    </w:p>
    <w:sectPr w:rsidR="00FC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63719"/>
    <w:multiLevelType w:val="hybridMultilevel"/>
    <w:tmpl w:val="53D2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F0210"/>
    <w:multiLevelType w:val="hybridMultilevel"/>
    <w:tmpl w:val="29A2A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486F"/>
    <w:multiLevelType w:val="hybridMultilevel"/>
    <w:tmpl w:val="1EF8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51"/>
    <w:rsid w:val="00075F21"/>
    <w:rsid w:val="00195B16"/>
    <w:rsid w:val="005D541E"/>
    <w:rsid w:val="009F5C83"/>
    <w:rsid w:val="00D87C2B"/>
    <w:rsid w:val="00DA72CA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3DE7"/>
  <w15:chartTrackingRefBased/>
  <w15:docId w15:val="{7A20CEF9-C14F-465F-AF7E-71407036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Pam Morin</cp:lastModifiedBy>
  <cp:revision>3</cp:revision>
  <cp:lastPrinted>2018-12-17T17:10:00Z</cp:lastPrinted>
  <dcterms:created xsi:type="dcterms:W3CDTF">2018-12-17T15:21:00Z</dcterms:created>
  <dcterms:modified xsi:type="dcterms:W3CDTF">2018-12-17T17:11:00Z</dcterms:modified>
</cp:coreProperties>
</file>