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9" w:rsidRPr="00C16C68" w:rsidRDefault="006D2089" w:rsidP="006D2089">
      <w:pPr>
        <w:spacing w:after="0" w:line="240" w:lineRule="auto"/>
        <w:jc w:val="center"/>
        <w:rPr>
          <w:rFonts w:ascii="Arial" w:hAnsi="Arial" w:cs="Arial"/>
          <w:b/>
          <w:sz w:val="28"/>
        </w:rPr>
      </w:pPr>
      <w:bookmarkStart w:id="0" w:name="_GoBack"/>
      <w:bookmarkEnd w:id="0"/>
      <w:r w:rsidRPr="00C16C68">
        <w:rPr>
          <w:rFonts w:ascii="Arial" w:hAnsi="Arial" w:cs="Arial"/>
          <w:b/>
          <w:sz w:val="28"/>
        </w:rPr>
        <w:t>VILLAGE OF EVENDALE</w:t>
      </w:r>
    </w:p>
    <w:p w:rsidR="006D2089" w:rsidRPr="00C16C68" w:rsidRDefault="006D2089" w:rsidP="006D2089">
      <w:pPr>
        <w:spacing w:after="0" w:line="240" w:lineRule="auto"/>
        <w:jc w:val="center"/>
        <w:rPr>
          <w:rFonts w:ascii="Arial" w:hAnsi="Arial" w:cs="Arial"/>
          <w:b/>
          <w:sz w:val="28"/>
        </w:rPr>
      </w:pPr>
      <w:r w:rsidRPr="00C16C68">
        <w:rPr>
          <w:rFonts w:ascii="Arial" w:hAnsi="Arial" w:cs="Arial"/>
          <w:b/>
          <w:sz w:val="28"/>
        </w:rPr>
        <w:t>PLANNING COMMISSION</w:t>
      </w:r>
    </w:p>
    <w:p w:rsidR="006D2089" w:rsidRPr="00C16C68" w:rsidRDefault="006D2089" w:rsidP="006D2089">
      <w:pPr>
        <w:spacing w:after="0" w:line="240" w:lineRule="auto"/>
        <w:jc w:val="center"/>
        <w:rPr>
          <w:rFonts w:ascii="Arial" w:hAnsi="Arial" w:cs="Arial"/>
          <w:sz w:val="24"/>
        </w:rPr>
      </w:pPr>
      <w:r w:rsidRPr="00C16C68">
        <w:rPr>
          <w:rFonts w:ascii="Arial" w:hAnsi="Arial" w:cs="Arial"/>
          <w:sz w:val="24"/>
        </w:rPr>
        <w:t>Minutes from the</w:t>
      </w:r>
      <w:r w:rsidR="00C16C68" w:rsidRPr="00C16C68">
        <w:rPr>
          <w:rFonts w:ascii="Arial" w:hAnsi="Arial" w:cs="Arial"/>
          <w:sz w:val="24"/>
        </w:rPr>
        <w:t xml:space="preserve"> June 15</w:t>
      </w:r>
      <w:r w:rsidR="003A60DF" w:rsidRPr="00C16C68">
        <w:rPr>
          <w:rFonts w:ascii="Arial" w:hAnsi="Arial" w:cs="Arial"/>
          <w:sz w:val="24"/>
        </w:rPr>
        <w:t>, 2021</w:t>
      </w:r>
      <w:r w:rsidRPr="00C16C68">
        <w:rPr>
          <w:rFonts w:ascii="Arial" w:hAnsi="Arial" w:cs="Arial"/>
          <w:sz w:val="24"/>
        </w:rPr>
        <w:t xml:space="preserve"> Regular Meeting</w:t>
      </w:r>
    </w:p>
    <w:p w:rsidR="006D2089" w:rsidRPr="00C16C68" w:rsidRDefault="006D2089" w:rsidP="006D2089">
      <w:pPr>
        <w:spacing w:after="0" w:line="240" w:lineRule="auto"/>
        <w:jc w:val="center"/>
        <w:rPr>
          <w:rFonts w:ascii="Arial" w:hAnsi="Arial" w:cs="Arial"/>
          <w:sz w:val="24"/>
        </w:rPr>
      </w:pPr>
      <w:r w:rsidRPr="00C16C68">
        <w:rPr>
          <w:rFonts w:ascii="Arial" w:hAnsi="Arial" w:cs="Arial"/>
          <w:sz w:val="24"/>
        </w:rPr>
        <w:t>Evendale Municipal Building, 10500 Reading Road</w:t>
      </w:r>
    </w:p>
    <w:p w:rsidR="006D2089" w:rsidRPr="009A43E9" w:rsidRDefault="006D2089" w:rsidP="006D2089">
      <w:pPr>
        <w:spacing w:after="0" w:line="240" w:lineRule="auto"/>
        <w:rPr>
          <w:rFonts w:ascii="Arial" w:hAnsi="Arial" w:cs="Arial"/>
          <w:color w:val="FF0000"/>
          <w:sz w:val="24"/>
        </w:rPr>
      </w:pPr>
    </w:p>
    <w:p w:rsidR="006D2089" w:rsidRPr="00C16C68" w:rsidRDefault="006D2089" w:rsidP="006D2089">
      <w:pPr>
        <w:spacing w:after="0" w:line="240" w:lineRule="auto"/>
        <w:rPr>
          <w:rFonts w:ascii="Arial" w:hAnsi="Arial" w:cs="Arial"/>
          <w:sz w:val="24"/>
        </w:rPr>
      </w:pPr>
      <w:r w:rsidRPr="00C16C68">
        <w:rPr>
          <w:rFonts w:ascii="Arial" w:hAnsi="Arial" w:cs="Arial"/>
          <w:sz w:val="24"/>
        </w:rPr>
        <w:t>The regularly scheduled meeting of the Evendale Planning Commission (EPC) was called to order by Chairman Chris Patterson at 6:00pm. In attendance were EPC members Councilperson Beth McDaniel</w:t>
      </w:r>
      <w:r w:rsidR="00D314BE" w:rsidRPr="00C16C68">
        <w:rPr>
          <w:rFonts w:ascii="Arial" w:hAnsi="Arial" w:cs="Arial"/>
          <w:sz w:val="24"/>
        </w:rPr>
        <w:t>, Jannelle Moore,</w:t>
      </w:r>
      <w:r w:rsidR="00E87BC1" w:rsidRPr="00C16C68">
        <w:rPr>
          <w:rFonts w:ascii="Arial" w:hAnsi="Arial" w:cs="Arial"/>
          <w:sz w:val="24"/>
        </w:rPr>
        <w:t xml:space="preserve"> </w:t>
      </w:r>
      <w:r w:rsidRPr="00C16C68">
        <w:rPr>
          <w:rFonts w:ascii="Arial" w:hAnsi="Arial" w:cs="Arial"/>
          <w:sz w:val="24"/>
        </w:rPr>
        <w:t>and Arnie Schaewe. Supporting the EPC were Timothy Burke (</w:t>
      </w:r>
      <w:r w:rsidR="00EF3B24" w:rsidRPr="00C16C68">
        <w:rPr>
          <w:rFonts w:ascii="Arial" w:hAnsi="Arial" w:cs="Arial"/>
          <w:sz w:val="24"/>
        </w:rPr>
        <w:t>Law Director</w:t>
      </w:r>
      <w:r w:rsidR="00C16C68" w:rsidRPr="00C16C68">
        <w:rPr>
          <w:rFonts w:ascii="Arial" w:hAnsi="Arial" w:cs="Arial"/>
          <w:sz w:val="24"/>
        </w:rPr>
        <w:t>)</w:t>
      </w:r>
      <w:r w:rsidR="00E154CB">
        <w:rPr>
          <w:rFonts w:ascii="Arial" w:hAnsi="Arial" w:cs="Arial"/>
          <w:sz w:val="24"/>
        </w:rPr>
        <w:t>, James Jeffers (Service Director),</w:t>
      </w:r>
      <w:r w:rsidR="00C16C68" w:rsidRPr="00C16C68">
        <w:rPr>
          <w:rFonts w:ascii="Arial" w:hAnsi="Arial" w:cs="Arial"/>
          <w:sz w:val="24"/>
        </w:rPr>
        <w:t xml:space="preserve"> </w:t>
      </w:r>
      <w:r w:rsidRPr="00C16C68">
        <w:rPr>
          <w:rFonts w:ascii="Arial" w:hAnsi="Arial" w:cs="Arial"/>
          <w:sz w:val="24"/>
        </w:rPr>
        <w:t>and Andrew Rodney (Building, Planning, &amp; Zoning Manager).</w:t>
      </w:r>
    </w:p>
    <w:p w:rsidR="006D2089" w:rsidRPr="00C16C68" w:rsidRDefault="006D2089" w:rsidP="006D2089">
      <w:pPr>
        <w:spacing w:after="0" w:line="240" w:lineRule="auto"/>
        <w:rPr>
          <w:rFonts w:ascii="Arial" w:hAnsi="Arial" w:cs="Arial"/>
          <w:sz w:val="24"/>
        </w:rPr>
      </w:pPr>
    </w:p>
    <w:p w:rsidR="00915FE4" w:rsidRDefault="006D2089" w:rsidP="006D2089">
      <w:pPr>
        <w:spacing w:after="0" w:line="240" w:lineRule="auto"/>
        <w:rPr>
          <w:rFonts w:ascii="Arial" w:hAnsi="Arial" w:cs="Arial"/>
          <w:b/>
          <w:sz w:val="24"/>
        </w:rPr>
      </w:pPr>
      <w:r w:rsidRPr="00C16C68">
        <w:rPr>
          <w:rFonts w:ascii="Arial" w:hAnsi="Arial" w:cs="Arial"/>
          <w:sz w:val="24"/>
        </w:rPr>
        <w:t>Those present recited The Pledge of Allegiance to the United States of America</w:t>
      </w:r>
      <w:r w:rsidRPr="00C16C68">
        <w:rPr>
          <w:rFonts w:ascii="Arial" w:hAnsi="Arial" w:cs="Arial"/>
          <w:b/>
          <w:sz w:val="24"/>
        </w:rPr>
        <w:t>.</w:t>
      </w:r>
    </w:p>
    <w:p w:rsidR="00C16C68" w:rsidRDefault="00C16C68" w:rsidP="006D2089">
      <w:pPr>
        <w:spacing w:after="0" w:line="240" w:lineRule="auto"/>
        <w:rPr>
          <w:rFonts w:ascii="Arial" w:hAnsi="Arial" w:cs="Arial"/>
          <w:b/>
          <w:sz w:val="24"/>
        </w:rPr>
      </w:pPr>
    </w:p>
    <w:p w:rsidR="00C16C68" w:rsidRPr="00C16C68" w:rsidRDefault="00C16C68" w:rsidP="006D2089">
      <w:pPr>
        <w:spacing w:after="0" w:line="240" w:lineRule="auto"/>
        <w:rPr>
          <w:rFonts w:ascii="Arial" w:hAnsi="Arial" w:cs="Arial"/>
          <w:sz w:val="24"/>
        </w:rPr>
      </w:pPr>
      <w:r>
        <w:rPr>
          <w:rFonts w:ascii="Arial" w:hAnsi="Arial" w:cs="Arial"/>
          <w:sz w:val="24"/>
        </w:rPr>
        <w:t>Prior to conducting its business, the Planning Commission bid farewell to member Catherine Bennett. The Commission thanked Ms. Bennett for her service to the community.</w:t>
      </w:r>
    </w:p>
    <w:p w:rsidR="00E33D54" w:rsidRPr="00C16C68" w:rsidRDefault="00E33D54" w:rsidP="006D2089">
      <w:pPr>
        <w:spacing w:after="0" w:line="240" w:lineRule="auto"/>
        <w:rPr>
          <w:rFonts w:ascii="Arial" w:hAnsi="Arial" w:cs="Arial"/>
          <w:b/>
          <w:sz w:val="24"/>
        </w:rPr>
      </w:pPr>
    </w:p>
    <w:p w:rsidR="00E33D54" w:rsidRPr="00C16C68" w:rsidRDefault="00C16C68" w:rsidP="00E33D54">
      <w:pPr>
        <w:spacing w:after="0" w:line="240" w:lineRule="auto"/>
        <w:rPr>
          <w:rFonts w:ascii="Arial" w:eastAsia="Times New Roman" w:hAnsi="Arial" w:cs="Arial"/>
          <w:b/>
          <w:caps/>
          <w:sz w:val="24"/>
          <w:szCs w:val="32"/>
          <w:lang w:bidi="en-US"/>
        </w:rPr>
      </w:pPr>
      <w:r w:rsidRPr="00C16C68">
        <w:rPr>
          <w:rFonts w:ascii="Arial" w:eastAsia="Times New Roman" w:hAnsi="Arial" w:cs="Arial"/>
          <w:b/>
          <w:caps/>
          <w:sz w:val="24"/>
          <w:szCs w:val="32"/>
          <w:u w:val="single"/>
          <w:lang w:bidi="en-US"/>
        </w:rPr>
        <w:t>OLD</w:t>
      </w:r>
      <w:r w:rsidR="00E33D54" w:rsidRPr="00C16C68">
        <w:rPr>
          <w:rFonts w:ascii="Arial" w:eastAsia="Times New Roman" w:hAnsi="Arial" w:cs="Arial"/>
          <w:b/>
          <w:caps/>
          <w:sz w:val="24"/>
          <w:szCs w:val="32"/>
          <w:u w:val="single"/>
          <w:lang w:bidi="en-US"/>
        </w:rPr>
        <w:t xml:space="preserve"> Business:</w:t>
      </w:r>
    </w:p>
    <w:p w:rsidR="00E33D54" w:rsidRPr="00C16C68" w:rsidRDefault="00E33D54" w:rsidP="00E33D54">
      <w:pPr>
        <w:spacing w:after="0" w:line="240" w:lineRule="auto"/>
        <w:rPr>
          <w:rFonts w:ascii="Arial" w:eastAsia="Times New Roman" w:hAnsi="Arial" w:cs="Arial"/>
          <w:sz w:val="24"/>
          <w:szCs w:val="32"/>
          <w:lang w:bidi="en-US"/>
        </w:rPr>
      </w:pPr>
    </w:p>
    <w:p w:rsidR="00C16C68" w:rsidRPr="00C16C68" w:rsidRDefault="00C16C68" w:rsidP="00C16C68">
      <w:pPr>
        <w:pStyle w:val="ListParagraph"/>
        <w:numPr>
          <w:ilvl w:val="0"/>
          <w:numId w:val="29"/>
        </w:numPr>
        <w:rPr>
          <w:rFonts w:ascii="Arial" w:hAnsi="Arial" w:cs="Arial"/>
          <w:sz w:val="24"/>
          <w:szCs w:val="24"/>
        </w:rPr>
      </w:pPr>
      <w:r w:rsidRPr="00C16C68">
        <w:rPr>
          <w:rFonts w:ascii="Arial" w:hAnsi="Arial" w:cs="Arial"/>
          <w:sz w:val="24"/>
          <w:szCs w:val="24"/>
        </w:rPr>
        <w:t xml:space="preserve">Public Hearing: AN ORDINANCE AMENDING PART TWELVE, TITLE FOUR, OF THE EVENDALE CODE OF ORDINANCES, TO DEFINE AND REGULATE DISCOUNT RETAIL, THRIFT RETAIL, PAWN RETAIL, AND SELF-STORAGE WAREHOUSE USES, AND DECLARING AN EMERGENCY. </w:t>
      </w:r>
      <w:r w:rsidRPr="00C16C68">
        <w:rPr>
          <w:rFonts w:ascii="Arial" w:hAnsi="Arial" w:cs="Arial"/>
          <w:i/>
          <w:sz w:val="24"/>
          <w:szCs w:val="24"/>
        </w:rPr>
        <w:t>Continued from the meeting of May 18, 2021.</w:t>
      </w:r>
    </w:p>
    <w:p w:rsidR="00926467" w:rsidRDefault="00926467" w:rsidP="00926467">
      <w:pPr>
        <w:pStyle w:val="ListParagraph"/>
        <w:spacing w:after="0" w:line="240" w:lineRule="auto"/>
        <w:rPr>
          <w:rFonts w:ascii="Arial" w:hAnsi="Arial" w:cs="Arial"/>
          <w:sz w:val="24"/>
          <w:szCs w:val="24"/>
        </w:rPr>
      </w:pPr>
    </w:p>
    <w:p w:rsidR="00926467" w:rsidRPr="00926467" w:rsidRDefault="00926467" w:rsidP="00926467">
      <w:pPr>
        <w:pStyle w:val="ListParagraph"/>
        <w:spacing w:after="0" w:line="240" w:lineRule="auto"/>
        <w:rPr>
          <w:rFonts w:ascii="Arial" w:hAnsi="Arial" w:cs="Arial"/>
          <w:sz w:val="24"/>
          <w:szCs w:val="24"/>
        </w:rPr>
      </w:pPr>
      <w:r w:rsidRPr="00926467">
        <w:rPr>
          <w:rFonts w:ascii="Arial" w:hAnsi="Arial" w:cs="Arial"/>
          <w:sz w:val="24"/>
          <w:szCs w:val="24"/>
        </w:rPr>
        <w:t>No member of the audience came forward to present comments.</w:t>
      </w:r>
    </w:p>
    <w:p w:rsidR="00926467" w:rsidRDefault="00926467" w:rsidP="000E0274">
      <w:pPr>
        <w:spacing w:after="0" w:line="240" w:lineRule="auto"/>
        <w:ind w:left="720"/>
        <w:rPr>
          <w:rFonts w:ascii="Arial" w:hAnsi="Arial" w:cs="Arial"/>
          <w:sz w:val="24"/>
          <w:szCs w:val="24"/>
        </w:rPr>
      </w:pPr>
    </w:p>
    <w:p w:rsidR="000E0274" w:rsidRPr="00E369F2" w:rsidRDefault="0024144A" w:rsidP="000E0274">
      <w:pPr>
        <w:spacing w:after="0" w:line="240" w:lineRule="auto"/>
        <w:ind w:left="720"/>
        <w:rPr>
          <w:rFonts w:ascii="Arial" w:hAnsi="Arial" w:cs="Arial"/>
          <w:sz w:val="24"/>
          <w:szCs w:val="24"/>
        </w:rPr>
      </w:pPr>
      <w:r w:rsidRPr="00E369F2">
        <w:rPr>
          <w:rFonts w:ascii="Arial" w:hAnsi="Arial" w:cs="Arial"/>
          <w:sz w:val="24"/>
          <w:szCs w:val="24"/>
        </w:rPr>
        <w:t xml:space="preserve">Mr. Patterson </w:t>
      </w:r>
      <w:r w:rsidR="00C16C68" w:rsidRPr="00E369F2">
        <w:rPr>
          <w:rFonts w:ascii="Arial" w:hAnsi="Arial" w:cs="Arial"/>
          <w:sz w:val="24"/>
          <w:szCs w:val="24"/>
        </w:rPr>
        <w:t xml:space="preserve">reminded the audience the public hearing remains open. He thanked </w:t>
      </w:r>
      <w:r w:rsidR="00E369F2" w:rsidRPr="00E369F2">
        <w:rPr>
          <w:rFonts w:ascii="Arial" w:hAnsi="Arial" w:cs="Arial"/>
          <w:sz w:val="24"/>
          <w:szCs w:val="24"/>
        </w:rPr>
        <w:t>Mr. Schaewe and Ms. Moore for their work since the prior meeting to review and amend the proposed Ordinances with staff.</w:t>
      </w:r>
    </w:p>
    <w:p w:rsidR="0024144A" w:rsidRPr="00A679EE" w:rsidRDefault="0024144A" w:rsidP="000E0274">
      <w:pPr>
        <w:spacing w:after="0" w:line="240" w:lineRule="auto"/>
        <w:ind w:left="720"/>
        <w:rPr>
          <w:rFonts w:ascii="Arial" w:hAnsi="Arial" w:cs="Arial"/>
          <w:sz w:val="24"/>
          <w:szCs w:val="24"/>
        </w:rPr>
      </w:pPr>
    </w:p>
    <w:p w:rsidR="00DD6D77" w:rsidRDefault="00A679EE" w:rsidP="000E0274">
      <w:pPr>
        <w:spacing w:after="0" w:line="240" w:lineRule="auto"/>
        <w:ind w:left="720"/>
        <w:rPr>
          <w:rFonts w:ascii="Arial" w:hAnsi="Arial" w:cs="Arial"/>
          <w:sz w:val="24"/>
          <w:szCs w:val="24"/>
        </w:rPr>
      </w:pPr>
      <w:r>
        <w:rPr>
          <w:rFonts w:ascii="Arial" w:hAnsi="Arial" w:cs="Arial"/>
          <w:sz w:val="24"/>
          <w:szCs w:val="24"/>
        </w:rPr>
        <w:t>Ms. Moore reviewed with Planning Commission the meeting conducted with Mr. Schaewe and Mr. Rodney to review the proposed ordinances</w:t>
      </w:r>
      <w:r w:rsidR="00E154CB">
        <w:rPr>
          <w:rFonts w:ascii="Arial" w:hAnsi="Arial" w:cs="Arial"/>
          <w:sz w:val="24"/>
          <w:szCs w:val="24"/>
        </w:rPr>
        <w:t xml:space="preserve"> on the night’s agenda</w:t>
      </w:r>
      <w:r>
        <w:rPr>
          <w:rFonts w:ascii="Arial" w:hAnsi="Arial" w:cs="Arial"/>
          <w:sz w:val="24"/>
          <w:szCs w:val="24"/>
        </w:rPr>
        <w:t>.</w:t>
      </w:r>
    </w:p>
    <w:p w:rsidR="00A679EE" w:rsidRDefault="00A679EE" w:rsidP="000E0274">
      <w:pPr>
        <w:spacing w:after="0" w:line="240" w:lineRule="auto"/>
        <w:ind w:left="720"/>
        <w:rPr>
          <w:rFonts w:ascii="Arial" w:hAnsi="Arial" w:cs="Arial"/>
          <w:sz w:val="24"/>
          <w:szCs w:val="24"/>
        </w:rPr>
      </w:pPr>
    </w:p>
    <w:p w:rsidR="00A679EE" w:rsidRDefault="00A679EE" w:rsidP="000E0274">
      <w:pPr>
        <w:spacing w:after="0" w:line="240" w:lineRule="auto"/>
        <w:ind w:left="720"/>
        <w:rPr>
          <w:rFonts w:ascii="Arial" w:hAnsi="Arial" w:cs="Arial"/>
          <w:sz w:val="24"/>
          <w:szCs w:val="24"/>
        </w:rPr>
      </w:pPr>
      <w:r>
        <w:rPr>
          <w:rFonts w:ascii="Arial" w:hAnsi="Arial" w:cs="Arial"/>
          <w:sz w:val="24"/>
          <w:szCs w:val="24"/>
        </w:rPr>
        <w:t>Mr. Schaewe stated his appreciation for the meeting and his satisfaction with the final outcome.</w:t>
      </w:r>
    </w:p>
    <w:p w:rsidR="00A679EE" w:rsidRDefault="00A679EE" w:rsidP="000E0274">
      <w:pPr>
        <w:spacing w:after="0" w:line="240" w:lineRule="auto"/>
        <w:ind w:left="720"/>
        <w:rPr>
          <w:rFonts w:ascii="Arial" w:hAnsi="Arial" w:cs="Arial"/>
          <w:sz w:val="24"/>
          <w:szCs w:val="24"/>
        </w:rPr>
      </w:pPr>
    </w:p>
    <w:p w:rsidR="00A679EE" w:rsidRDefault="00A679EE" w:rsidP="000E0274">
      <w:pPr>
        <w:spacing w:after="0" w:line="240" w:lineRule="auto"/>
        <w:ind w:left="720"/>
        <w:rPr>
          <w:rFonts w:ascii="Arial" w:hAnsi="Arial" w:cs="Arial"/>
          <w:sz w:val="24"/>
          <w:szCs w:val="24"/>
        </w:rPr>
      </w:pPr>
      <w:r>
        <w:rPr>
          <w:rFonts w:ascii="Arial" w:hAnsi="Arial" w:cs="Arial"/>
          <w:sz w:val="24"/>
          <w:szCs w:val="24"/>
        </w:rPr>
        <w:t xml:space="preserve">Mr. Rodney summarized changes made to the </w:t>
      </w:r>
      <w:r w:rsidR="00E154CB">
        <w:rPr>
          <w:rFonts w:ascii="Arial" w:hAnsi="Arial" w:cs="Arial"/>
          <w:sz w:val="24"/>
          <w:szCs w:val="24"/>
        </w:rPr>
        <w:t xml:space="preserve">subject </w:t>
      </w:r>
      <w:r>
        <w:rPr>
          <w:rFonts w:ascii="Arial" w:hAnsi="Arial" w:cs="Arial"/>
          <w:sz w:val="24"/>
          <w:szCs w:val="24"/>
        </w:rPr>
        <w:t xml:space="preserve">ordinance to reflect the discussions at the last Planning Commission meeting, most notably removing </w:t>
      </w:r>
      <w:r w:rsidR="00E154CB">
        <w:rPr>
          <w:rFonts w:ascii="Arial" w:hAnsi="Arial" w:cs="Arial"/>
          <w:sz w:val="24"/>
          <w:szCs w:val="24"/>
        </w:rPr>
        <w:t xml:space="preserve">a </w:t>
      </w:r>
      <w:r>
        <w:rPr>
          <w:rFonts w:ascii="Arial" w:hAnsi="Arial" w:cs="Arial"/>
          <w:sz w:val="24"/>
          <w:szCs w:val="24"/>
        </w:rPr>
        <w:t>reference to the cost of items sold and adding a reference to maximum gross floor area (GSF) to be considered discount retail (75,000 GSF).</w:t>
      </w:r>
    </w:p>
    <w:p w:rsidR="00A679EE" w:rsidRDefault="00A679EE" w:rsidP="000E0274">
      <w:pPr>
        <w:spacing w:after="0" w:line="240" w:lineRule="auto"/>
        <w:ind w:left="720"/>
        <w:rPr>
          <w:rFonts w:ascii="Arial" w:hAnsi="Arial" w:cs="Arial"/>
          <w:sz w:val="24"/>
          <w:szCs w:val="24"/>
        </w:rPr>
      </w:pPr>
    </w:p>
    <w:p w:rsidR="00A679EE" w:rsidRDefault="00A679EE" w:rsidP="000E0274">
      <w:pPr>
        <w:spacing w:after="0" w:line="240" w:lineRule="auto"/>
        <w:ind w:left="720"/>
        <w:rPr>
          <w:rFonts w:ascii="Arial" w:hAnsi="Arial" w:cs="Arial"/>
          <w:sz w:val="24"/>
          <w:szCs w:val="24"/>
        </w:rPr>
      </w:pPr>
      <w:r>
        <w:rPr>
          <w:rFonts w:ascii="Arial" w:hAnsi="Arial" w:cs="Arial"/>
          <w:sz w:val="24"/>
          <w:szCs w:val="24"/>
        </w:rPr>
        <w:lastRenderedPageBreak/>
        <w:t>Mr. Schaewe noted the Village would be judging the proposed use against the terms listed in the definition. He asked other Planning Commission members if the terms were inclusive enough.</w:t>
      </w:r>
    </w:p>
    <w:p w:rsidR="00A679EE" w:rsidRDefault="00A679EE" w:rsidP="000E0274">
      <w:pPr>
        <w:spacing w:after="0" w:line="240" w:lineRule="auto"/>
        <w:ind w:left="720"/>
        <w:rPr>
          <w:rFonts w:ascii="Arial" w:hAnsi="Arial" w:cs="Arial"/>
          <w:sz w:val="24"/>
          <w:szCs w:val="24"/>
        </w:rPr>
      </w:pPr>
    </w:p>
    <w:p w:rsidR="00A679EE" w:rsidRDefault="00A679EE" w:rsidP="000E0274">
      <w:pPr>
        <w:spacing w:after="0" w:line="240" w:lineRule="auto"/>
        <w:ind w:left="720"/>
        <w:rPr>
          <w:rFonts w:ascii="Arial" w:hAnsi="Arial" w:cs="Arial"/>
          <w:sz w:val="24"/>
          <w:szCs w:val="24"/>
        </w:rPr>
      </w:pPr>
      <w:r>
        <w:rPr>
          <w:rFonts w:ascii="Arial" w:hAnsi="Arial" w:cs="Arial"/>
          <w:sz w:val="24"/>
          <w:szCs w:val="24"/>
        </w:rPr>
        <w:t>Mr. Burke noted the Planning Commission could discuss all manner of terms and conditions. He stated his belief the definition as proposed was very inclusive and that this area of regulation is rapidly developing.</w:t>
      </w:r>
      <w:r w:rsidR="00011206">
        <w:rPr>
          <w:rFonts w:ascii="Arial" w:hAnsi="Arial" w:cs="Arial"/>
          <w:sz w:val="24"/>
          <w:szCs w:val="24"/>
        </w:rPr>
        <w:t xml:space="preserve"> The language was inspired by other communities across the country and it helps that other communities are trying this as well. He noted Ohio law supports this type of action</w:t>
      </w:r>
    </w:p>
    <w:p w:rsidR="00011206" w:rsidRDefault="00011206" w:rsidP="000E0274">
      <w:pPr>
        <w:spacing w:after="0" w:line="240" w:lineRule="auto"/>
        <w:ind w:left="720"/>
        <w:rPr>
          <w:rFonts w:ascii="Arial" w:hAnsi="Arial" w:cs="Arial"/>
          <w:sz w:val="24"/>
          <w:szCs w:val="24"/>
        </w:rPr>
      </w:pPr>
    </w:p>
    <w:p w:rsidR="00011206" w:rsidRDefault="00011206" w:rsidP="000E0274">
      <w:pPr>
        <w:spacing w:after="0" w:line="240" w:lineRule="auto"/>
        <w:ind w:left="720"/>
        <w:rPr>
          <w:rFonts w:ascii="Arial" w:hAnsi="Arial" w:cs="Arial"/>
          <w:sz w:val="24"/>
          <w:szCs w:val="24"/>
        </w:rPr>
      </w:pPr>
      <w:r>
        <w:rPr>
          <w:rFonts w:ascii="Arial" w:hAnsi="Arial" w:cs="Arial"/>
          <w:sz w:val="24"/>
          <w:szCs w:val="24"/>
        </w:rPr>
        <w:t>Ms. Moore noted the working group debated about having a more specific definition, but felt the proposed language would be easer to manage and enforce.</w:t>
      </w:r>
    </w:p>
    <w:p w:rsidR="00011206" w:rsidRDefault="00011206" w:rsidP="000E0274">
      <w:pPr>
        <w:spacing w:after="0" w:line="240" w:lineRule="auto"/>
        <w:ind w:left="720"/>
        <w:rPr>
          <w:rFonts w:ascii="Arial" w:hAnsi="Arial" w:cs="Arial"/>
          <w:sz w:val="24"/>
          <w:szCs w:val="24"/>
        </w:rPr>
      </w:pPr>
    </w:p>
    <w:p w:rsidR="00011206" w:rsidRDefault="00011206" w:rsidP="000E0274">
      <w:pPr>
        <w:spacing w:after="0" w:line="240" w:lineRule="auto"/>
        <w:ind w:left="720"/>
        <w:rPr>
          <w:rFonts w:ascii="Arial" w:hAnsi="Arial" w:cs="Arial"/>
          <w:sz w:val="24"/>
          <w:szCs w:val="24"/>
        </w:rPr>
      </w:pPr>
      <w:r>
        <w:rPr>
          <w:rFonts w:ascii="Arial" w:hAnsi="Arial" w:cs="Arial"/>
          <w:sz w:val="24"/>
          <w:szCs w:val="24"/>
        </w:rPr>
        <w:t>Motion by Ms. Moore was seconded by Mr. Schaewe to close the public hearing. There was no further discussion. The motion passed by a 4-0 voice vote.</w:t>
      </w:r>
    </w:p>
    <w:p w:rsidR="00011206" w:rsidRDefault="00011206" w:rsidP="000E0274">
      <w:pPr>
        <w:spacing w:after="0" w:line="240" w:lineRule="auto"/>
        <w:ind w:left="720"/>
        <w:rPr>
          <w:rFonts w:ascii="Arial" w:hAnsi="Arial" w:cs="Arial"/>
          <w:sz w:val="24"/>
          <w:szCs w:val="24"/>
        </w:rPr>
      </w:pPr>
    </w:p>
    <w:p w:rsidR="00011206" w:rsidRDefault="00011206" w:rsidP="000E0274">
      <w:pPr>
        <w:spacing w:after="0" w:line="240" w:lineRule="auto"/>
        <w:ind w:left="720"/>
        <w:rPr>
          <w:rFonts w:ascii="Arial" w:hAnsi="Arial" w:cs="Arial"/>
          <w:sz w:val="24"/>
          <w:szCs w:val="24"/>
        </w:rPr>
      </w:pPr>
      <w:r>
        <w:rPr>
          <w:rFonts w:ascii="Arial" w:hAnsi="Arial" w:cs="Arial"/>
          <w:sz w:val="24"/>
          <w:szCs w:val="24"/>
        </w:rPr>
        <w:t>Motion by Ms. McDaniel was seconded by Ms. Moore to recommend the ordinance to Village Council as presented. There was no further discussion. The motion passed by a 4-0 voice vote.</w:t>
      </w:r>
    </w:p>
    <w:p w:rsidR="00011206" w:rsidRDefault="00011206" w:rsidP="000E0274">
      <w:pPr>
        <w:spacing w:after="0" w:line="240" w:lineRule="auto"/>
        <w:ind w:left="720"/>
        <w:rPr>
          <w:rFonts w:ascii="Arial" w:hAnsi="Arial" w:cs="Arial"/>
          <w:sz w:val="24"/>
          <w:szCs w:val="24"/>
        </w:rPr>
      </w:pPr>
    </w:p>
    <w:p w:rsidR="00011206" w:rsidRPr="00D4731E" w:rsidRDefault="00011206" w:rsidP="00011206">
      <w:pPr>
        <w:pStyle w:val="ListParagraph"/>
        <w:numPr>
          <w:ilvl w:val="0"/>
          <w:numId w:val="29"/>
        </w:numPr>
        <w:spacing w:after="0" w:line="240" w:lineRule="auto"/>
        <w:rPr>
          <w:rFonts w:ascii="Arial" w:hAnsi="Arial" w:cs="Arial"/>
          <w:sz w:val="24"/>
          <w:szCs w:val="24"/>
        </w:rPr>
      </w:pPr>
      <w:r w:rsidRPr="00011206">
        <w:rPr>
          <w:rFonts w:ascii="Arial" w:hAnsi="Arial" w:cs="Arial"/>
          <w:sz w:val="24"/>
          <w:szCs w:val="24"/>
        </w:rPr>
        <w:t xml:space="preserve">Public Hearing: AN ORDINANCE AMENDING SUBSECTION 1266.09(h)(1)(B)(ii), ACCESSORY USES AND STRUCTURES, FENCES AND WALLS, AND DECLARING AN EMERGENCY. </w:t>
      </w:r>
      <w:r w:rsidRPr="00011206">
        <w:rPr>
          <w:rFonts w:ascii="Arial" w:hAnsi="Arial" w:cs="Arial"/>
          <w:i/>
          <w:sz w:val="24"/>
          <w:szCs w:val="24"/>
        </w:rPr>
        <w:t>Continued from the meeting of May 18, 2021.</w:t>
      </w:r>
    </w:p>
    <w:p w:rsidR="00D4731E" w:rsidRDefault="00D4731E" w:rsidP="00D4731E">
      <w:pPr>
        <w:spacing w:after="0" w:line="240" w:lineRule="auto"/>
        <w:rPr>
          <w:rFonts w:ascii="Arial" w:hAnsi="Arial" w:cs="Arial"/>
          <w:sz w:val="24"/>
          <w:szCs w:val="24"/>
        </w:rPr>
      </w:pPr>
    </w:p>
    <w:p w:rsidR="00926467" w:rsidRDefault="00926467" w:rsidP="00D4731E">
      <w:pPr>
        <w:spacing w:after="0" w:line="240" w:lineRule="auto"/>
        <w:ind w:left="720"/>
        <w:rPr>
          <w:rFonts w:ascii="Arial" w:hAnsi="Arial" w:cs="Arial"/>
          <w:sz w:val="24"/>
          <w:szCs w:val="24"/>
        </w:rPr>
      </w:pPr>
      <w:r>
        <w:rPr>
          <w:rFonts w:ascii="Arial" w:hAnsi="Arial" w:cs="Arial"/>
          <w:sz w:val="24"/>
          <w:szCs w:val="24"/>
        </w:rPr>
        <w:t>No member of the audience came forward to present comments.</w:t>
      </w:r>
    </w:p>
    <w:p w:rsidR="00926467" w:rsidRDefault="00926467" w:rsidP="00D4731E">
      <w:pPr>
        <w:spacing w:after="0" w:line="240" w:lineRule="auto"/>
        <w:ind w:left="720"/>
        <w:rPr>
          <w:rFonts w:ascii="Arial" w:hAnsi="Arial" w:cs="Arial"/>
          <w:sz w:val="24"/>
          <w:szCs w:val="24"/>
        </w:rPr>
      </w:pPr>
    </w:p>
    <w:p w:rsidR="00D4731E" w:rsidRDefault="00D4731E" w:rsidP="00D4731E">
      <w:pPr>
        <w:spacing w:after="0" w:line="240" w:lineRule="auto"/>
        <w:ind w:left="720"/>
        <w:rPr>
          <w:rFonts w:ascii="Arial" w:hAnsi="Arial" w:cs="Arial"/>
          <w:sz w:val="24"/>
          <w:szCs w:val="24"/>
        </w:rPr>
      </w:pPr>
      <w:r>
        <w:rPr>
          <w:rFonts w:ascii="Arial" w:hAnsi="Arial" w:cs="Arial"/>
          <w:sz w:val="24"/>
          <w:szCs w:val="24"/>
        </w:rPr>
        <w:t>Mr. Rodney summarized the discussions at the working group, including the addition of the term “powered” to the definition of an acceptable pool cover.</w:t>
      </w:r>
    </w:p>
    <w:p w:rsidR="00D4731E" w:rsidRDefault="00D4731E" w:rsidP="00D4731E">
      <w:pPr>
        <w:spacing w:after="0" w:line="240" w:lineRule="auto"/>
        <w:ind w:left="720"/>
        <w:rPr>
          <w:rFonts w:ascii="Arial" w:hAnsi="Arial" w:cs="Arial"/>
          <w:sz w:val="24"/>
          <w:szCs w:val="24"/>
        </w:rPr>
      </w:pPr>
    </w:p>
    <w:p w:rsidR="00D4731E" w:rsidRDefault="00D4731E" w:rsidP="00D4731E">
      <w:pPr>
        <w:spacing w:after="0" w:line="240" w:lineRule="auto"/>
        <w:ind w:left="720"/>
        <w:rPr>
          <w:rFonts w:ascii="Arial" w:hAnsi="Arial" w:cs="Arial"/>
          <w:sz w:val="24"/>
          <w:szCs w:val="24"/>
        </w:rPr>
      </w:pPr>
      <w:r>
        <w:rPr>
          <w:rFonts w:ascii="Arial" w:hAnsi="Arial" w:cs="Arial"/>
          <w:sz w:val="24"/>
          <w:szCs w:val="24"/>
        </w:rPr>
        <w:t xml:space="preserve">Ms. Moore </w:t>
      </w:r>
      <w:r w:rsidR="00625C0E">
        <w:rPr>
          <w:rFonts w:ascii="Arial" w:hAnsi="Arial" w:cs="Arial"/>
          <w:sz w:val="24"/>
          <w:szCs w:val="24"/>
        </w:rPr>
        <w:t>expressed her belief the language was sufficient. However, she stressed her reservations about allowing pool covers in lieu of perimeter fencing. She also stated concerns with allowing pool covers where multiple backyards abut each other. Ms. Moore stated she is not in favor of the general idea behind the ordinance.</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Ms. McDaniel stated agreement with Ms. Moore’s position, not</w:t>
      </w:r>
      <w:r w:rsidR="00E154CB">
        <w:rPr>
          <w:rFonts w:ascii="Arial" w:hAnsi="Arial" w:cs="Arial"/>
          <w:sz w:val="24"/>
          <w:szCs w:val="24"/>
        </w:rPr>
        <w:t>ing</w:t>
      </w:r>
      <w:r>
        <w:rPr>
          <w:rFonts w:ascii="Arial" w:hAnsi="Arial" w:cs="Arial"/>
          <w:sz w:val="24"/>
          <w:szCs w:val="24"/>
        </w:rPr>
        <w:t xml:space="preserve"> she would personally not make the choice to have a pool cover in lieu of a fence but hoped those that do would do so responsibly.</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 xml:space="preserve">Mr. Patterson noted prior conversations with a person interested in this type of improvement. He stated during their conversations the individual understood the health and safety issues brought up by Planning Commission. The individual was not pushing for any pool cover that was not automatic or powered and were not in favor of allowing manual pool covers in lieu of a perimeter fence. </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lastRenderedPageBreak/>
        <w:t>Mr. Rodney noted mention of both ordinances in the Village newsletter encouraging community members to voice their support or opposition to the proposal</w:t>
      </w:r>
      <w:r w:rsidR="00E154CB">
        <w:rPr>
          <w:rFonts w:ascii="Arial" w:hAnsi="Arial" w:cs="Arial"/>
          <w:sz w:val="24"/>
          <w:szCs w:val="24"/>
        </w:rPr>
        <w:t>s</w:t>
      </w:r>
      <w:r>
        <w:rPr>
          <w:rFonts w:ascii="Arial" w:hAnsi="Arial" w:cs="Arial"/>
          <w:sz w:val="24"/>
          <w:szCs w:val="24"/>
        </w:rPr>
        <w:t>.</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Ms. Moore stated her belief the pool cover is not as safe as a fence because it would be easier to forget to use the cover than it would be to close a fence gate.</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Mr. Jeffers noted the Village would not be mandating a pool cover, but rather is giving pool owners an option of one or the other.</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Mr. Patterson asked if there was anything else to add to the permitting process so homeowners are aware of any safety or liability issues.</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Mr. Rodney responded by reviewing the permitting process for residential swimming pools, noting the process will be amended to offer the pool cover option if adopted by Village Council.</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Ms. McDaniel noted that homeowners generally know the risks involved with owning a pool.</w:t>
      </w:r>
    </w:p>
    <w:p w:rsidR="00625C0E" w:rsidRDefault="00625C0E" w:rsidP="00D4731E">
      <w:pPr>
        <w:spacing w:after="0" w:line="240" w:lineRule="auto"/>
        <w:ind w:left="720"/>
        <w:rPr>
          <w:rFonts w:ascii="Arial" w:hAnsi="Arial" w:cs="Arial"/>
          <w:sz w:val="24"/>
          <w:szCs w:val="24"/>
        </w:rPr>
      </w:pPr>
    </w:p>
    <w:p w:rsidR="00625C0E" w:rsidRDefault="00625C0E" w:rsidP="00D4731E">
      <w:pPr>
        <w:spacing w:after="0" w:line="240" w:lineRule="auto"/>
        <w:ind w:left="720"/>
        <w:rPr>
          <w:rFonts w:ascii="Arial" w:hAnsi="Arial" w:cs="Arial"/>
          <w:sz w:val="24"/>
          <w:szCs w:val="24"/>
        </w:rPr>
      </w:pPr>
      <w:r>
        <w:rPr>
          <w:rFonts w:ascii="Arial" w:hAnsi="Arial" w:cs="Arial"/>
          <w:sz w:val="24"/>
          <w:szCs w:val="24"/>
        </w:rPr>
        <w:t xml:space="preserve">Motion by Ms. McDaniel was seconded by Mr. Schaewe to close the public hearing. There was no further discussion. The motion passed </w:t>
      </w:r>
      <w:r w:rsidR="00926467">
        <w:rPr>
          <w:rFonts w:ascii="Arial" w:hAnsi="Arial" w:cs="Arial"/>
          <w:sz w:val="24"/>
          <w:szCs w:val="24"/>
        </w:rPr>
        <w:t xml:space="preserve">by a 4-0 vote. </w:t>
      </w:r>
    </w:p>
    <w:p w:rsidR="00926467" w:rsidRDefault="00926467" w:rsidP="00D4731E">
      <w:pPr>
        <w:spacing w:after="0" w:line="240" w:lineRule="auto"/>
        <w:ind w:left="720"/>
        <w:rPr>
          <w:rFonts w:ascii="Arial" w:hAnsi="Arial" w:cs="Arial"/>
          <w:sz w:val="24"/>
          <w:szCs w:val="24"/>
        </w:rPr>
      </w:pPr>
    </w:p>
    <w:p w:rsidR="00926467" w:rsidRDefault="00926467" w:rsidP="00D4731E">
      <w:pPr>
        <w:spacing w:after="0" w:line="240" w:lineRule="auto"/>
        <w:ind w:left="720"/>
        <w:rPr>
          <w:rFonts w:ascii="Arial" w:hAnsi="Arial" w:cs="Arial"/>
          <w:sz w:val="24"/>
          <w:szCs w:val="24"/>
        </w:rPr>
      </w:pPr>
      <w:r>
        <w:rPr>
          <w:rFonts w:ascii="Arial" w:hAnsi="Arial" w:cs="Arial"/>
          <w:sz w:val="24"/>
          <w:szCs w:val="24"/>
        </w:rPr>
        <w:t>Motion by Mr. Schaewe was seconded by Ms. McDaniel to recommend adoption</w:t>
      </w:r>
      <w:r w:rsidR="00E154CB">
        <w:rPr>
          <w:rFonts w:ascii="Arial" w:hAnsi="Arial" w:cs="Arial"/>
          <w:sz w:val="24"/>
          <w:szCs w:val="24"/>
        </w:rPr>
        <w:t xml:space="preserve"> of the ordinance</w:t>
      </w:r>
      <w:r>
        <w:rPr>
          <w:rFonts w:ascii="Arial" w:hAnsi="Arial" w:cs="Arial"/>
          <w:sz w:val="24"/>
          <w:szCs w:val="24"/>
        </w:rPr>
        <w:t xml:space="preserve"> by Village Council with the following amendment:</w:t>
      </w:r>
    </w:p>
    <w:p w:rsidR="00926467" w:rsidRDefault="00926467" w:rsidP="00D4731E">
      <w:pPr>
        <w:spacing w:after="0" w:line="240" w:lineRule="auto"/>
        <w:ind w:left="720"/>
        <w:rPr>
          <w:rFonts w:ascii="Arial" w:hAnsi="Arial" w:cs="Arial"/>
          <w:sz w:val="24"/>
          <w:szCs w:val="24"/>
        </w:rPr>
      </w:pPr>
    </w:p>
    <w:p w:rsidR="00926467" w:rsidRDefault="00926467" w:rsidP="00926467">
      <w:pPr>
        <w:spacing w:after="0" w:line="240" w:lineRule="auto"/>
        <w:ind w:left="1440"/>
        <w:rPr>
          <w:rFonts w:ascii="Arial" w:hAnsi="Arial" w:cs="Arial"/>
          <w:sz w:val="24"/>
          <w:szCs w:val="24"/>
        </w:rPr>
      </w:pPr>
      <w:r>
        <w:rPr>
          <w:rFonts w:ascii="Arial" w:hAnsi="Arial" w:cs="Arial"/>
          <w:sz w:val="24"/>
          <w:szCs w:val="24"/>
          <w:u w:val="single"/>
        </w:rPr>
        <w:t>Amendment #1</w:t>
      </w:r>
      <w:r>
        <w:rPr>
          <w:rFonts w:ascii="Arial" w:hAnsi="Arial" w:cs="Arial"/>
          <w:sz w:val="24"/>
          <w:szCs w:val="24"/>
        </w:rPr>
        <w:t>: In Section Two, remove the word “or” between “automatic” and “powered.” The ordinance shall state “…</w:t>
      </w:r>
      <w:r w:rsidRPr="00926467">
        <w:t xml:space="preserve"> </w:t>
      </w:r>
      <w:r w:rsidRPr="00926467">
        <w:rPr>
          <w:rFonts w:ascii="Arial" w:hAnsi="Arial" w:cs="Arial"/>
          <w:sz w:val="24"/>
          <w:szCs w:val="24"/>
        </w:rPr>
        <w:t>a residential swimming pool may have an automatic powered safety cover</w:t>
      </w:r>
      <w:r>
        <w:rPr>
          <w:rFonts w:ascii="Arial" w:hAnsi="Arial" w:cs="Arial"/>
          <w:sz w:val="24"/>
          <w:szCs w:val="24"/>
        </w:rPr>
        <w:t>…”.</w:t>
      </w:r>
    </w:p>
    <w:p w:rsidR="00926467" w:rsidRDefault="00926467" w:rsidP="00926467">
      <w:pPr>
        <w:spacing w:after="0" w:line="240" w:lineRule="auto"/>
        <w:rPr>
          <w:rFonts w:ascii="Arial" w:hAnsi="Arial" w:cs="Arial"/>
          <w:sz w:val="24"/>
          <w:szCs w:val="24"/>
          <w:u w:val="single"/>
        </w:rPr>
      </w:pPr>
    </w:p>
    <w:p w:rsidR="00926467" w:rsidRDefault="00926467" w:rsidP="00926467">
      <w:pPr>
        <w:spacing w:after="0" w:line="240" w:lineRule="auto"/>
        <w:ind w:left="720"/>
        <w:rPr>
          <w:rFonts w:ascii="Arial" w:hAnsi="Arial" w:cs="Arial"/>
          <w:sz w:val="24"/>
          <w:szCs w:val="24"/>
        </w:rPr>
      </w:pPr>
      <w:r>
        <w:rPr>
          <w:rFonts w:ascii="Arial" w:hAnsi="Arial" w:cs="Arial"/>
          <w:sz w:val="24"/>
          <w:szCs w:val="24"/>
        </w:rPr>
        <w:t>Mr. Patterson requested that staff convey to Village Council that some Planning Commission members remain concerned about the proposed amendment.</w:t>
      </w:r>
    </w:p>
    <w:p w:rsidR="00926467" w:rsidRDefault="00926467" w:rsidP="00926467">
      <w:pPr>
        <w:spacing w:after="0" w:line="240" w:lineRule="auto"/>
        <w:ind w:left="720"/>
        <w:rPr>
          <w:rFonts w:ascii="Arial" w:hAnsi="Arial" w:cs="Arial"/>
          <w:sz w:val="24"/>
          <w:szCs w:val="24"/>
        </w:rPr>
      </w:pPr>
    </w:p>
    <w:p w:rsidR="00926467" w:rsidRPr="00926467" w:rsidRDefault="00926467" w:rsidP="00926467">
      <w:pPr>
        <w:spacing w:after="0" w:line="240" w:lineRule="auto"/>
        <w:ind w:left="720"/>
        <w:rPr>
          <w:rFonts w:ascii="Arial" w:hAnsi="Arial" w:cs="Arial"/>
          <w:sz w:val="24"/>
          <w:szCs w:val="24"/>
        </w:rPr>
      </w:pPr>
      <w:r>
        <w:rPr>
          <w:rFonts w:ascii="Arial" w:hAnsi="Arial" w:cs="Arial"/>
          <w:sz w:val="24"/>
          <w:szCs w:val="24"/>
        </w:rPr>
        <w:t>There was no further discussion. The motion passed by a 3-1 voice vote, with Ms. Moore voting no.</w:t>
      </w:r>
    </w:p>
    <w:p w:rsidR="00DD6D77" w:rsidRPr="00926467" w:rsidRDefault="00DD6D77" w:rsidP="000E0274">
      <w:pPr>
        <w:spacing w:after="0" w:line="240" w:lineRule="auto"/>
        <w:ind w:left="720"/>
        <w:rPr>
          <w:rFonts w:ascii="Arial" w:hAnsi="Arial" w:cs="Arial"/>
          <w:sz w:val="24"/>
          <w:szCs w:val="24"/>
        </w:rPr>
      </w:pPr>
    </w:p>
    <w:p w:rsidR="006F2C9E" w:rsidRPr="00926467" w:rsidRDefault="00926467" w:rsidP="006F2C9E">
      <w:pPr>
        <w:spacing w:after="0" w:line="240" w:lineRule="auto"/>
        <w:rPr>
          <w:rFonts w:ascii="Arial" w:eastAsia="Times New Roman" w:hAnsi="Arial" w:cs="Arial"/>
          <w:b/>
          <w:caps/>
          <w:sz w:val="24"/>
          <w:szCs w:val="32"/>
          <w:u w:val="single"/>
          <w:lang w:bidi="en-US"/>
        </w:rPr>
      </w:pPr>
      <w:r w:rsidRPr="00926467">
        <w:rPr>
          <w:rFonts w:ascii="Arial" w:eastAsia="Times New Roman" w:hAnsi="Arial" w:cs="Arial"/>
          <w:b/>
          <w:caps/>
          <w:sz w:val="24"/>
          <w:szCs w:val="32"/>
          <w:u w:val="single"/>
          <w:lang w:bidi="en-US"/>
        </w:rPr>
        <w:t>NEW</w:t>
      </w:r>
      <w:r w:rsidR="00F97A93" w:rsidRPr="00926467">
        <w:rPr>
          <w:rFonts w:ascii="Arial" w:eastAsia="Times New Roman" w:hAnsi="Arial" w:cs="Arial"/>
          <w:b/>
          <w:caps/>
          <w:sz w:val="24"/>
          <w:szCs w:val="32"/>
          <w:u w:val="single"/>
          <w:lang w:bidi="en-US"/>
        </w:rPr>
        <w:t xml:space="preserve"> BUSINESS:</w:t>
      </w:r>
    </w:p>
    <w:p w:rsidR="006F2C9E" w:rsidRPr="00926467" w:rsidRDefault="006F2C9E" w:rsidP="006F2C9E">
      <w:pPr>
        <w:spacing w:after="0" w:line="240" w:lineRule="auto"/>
        <w:rPr>
          <w:rFonts w:ascii="Arial" w:eastAsia="Times New Roman" w:hAnsi="Arial" w:cs="Arial"/>
          <w:sz w:val="24"/>
          <w:szCs w:val="32"/>
          <w:lang w:bidi="en-US"/>
        </w:rPr>
      </w:pPr>
    </w:p>
    <w:p w:rsidR="006D2089" w:rsidRPr="009A43E9" w:rsidRDefault="00D314BE" w:rsidP="006D2089">
      <w:pPr>
        <w:pStyle w:val="ListParagraph"/>
        <w:spacing w:after="0" w:line="240" w:lineRule="auto"/>
        <w:rPr>
          <w:rFonts w:ascii="Arial" w:eastAsia="Times New Roman" w:hAnsi="Arial" w:cs="Arial"/>
          <w:color w:val="FF0000"/>
          <w:sz w:val="24"/>
          <w:szCs w:val="32"/>
          <w:lang w:bidi="en-US"/>
        </w:rPr>
      </w:pPr>
      <w:r w:rsidRPr="00926467">
        <w:rPr>
          <w:rFonts w:ascii="Arial" w:eastAsia="Times New Roman" w:hAnsi="Arial" w:cs="Arial"/>
          <w:sz w:val="24"/>
          <w:szCs w:val="32"/>
          <w:lang w:bidi="en-US"/>
        </w:rPr>
        <w:t xml:space="preserve">There was no </w:t>
      </w:r>
      <w:r w:rsidR="00926467" w:rsidRPr="00926467">
        <w:rPr>
          <w:rFonts w:ascii="Arial" w:eastAsia="Times New Roman" w:hAnsi="Arial" w:cs="Arial"/>
          <w:sz w:val="24"/>
          <w:szCs w:val="32"/>
          <w:lang w:bidi="en-US"/>
        </w:rPr>
        <w:t>New</w:t>
      </w:r>
      <w:r w:rsidR="000E0274" w:rsidRPr="00926467">
        <w:rPr>
          <w:rFonts w:ascii="Arial" w:eastAsia="Times New Roman" w:hAnsi="Arial" w:cs="Arial"/>
          <w:sz w:val="24"/>
          <w:szCs w:val="32"/>
          <w:lang w:bidi="en-US"/>
        </w:rPr>
        <w:t xml:space="preserve"> </w:t>
      </w:r>
      <w:r w:rsidRPr="00926467">
        <w:rPr>
          <w:rFonts w:ascii="Arial" w:eastAsia="Times New Roman" w:hAnsi="Arial" w:cs="Arial"/>
          <w:sz w:val="24"/>
          <w:szCs w:val="32"/>
          <w:lang w:bidi="en-US"/>
        </w:rPr>
        <w:t>Business to discuss.</w:t>
      </w:r>
    </w:p>
    <w:p w:rsidR="00F8789D" w:rsidRPr="00926467" w:rsidRDefault="00F8789D" w:rsidP="00A37E42">
      <w:pPr>
        <w:spacing w:after="0" w:line="240" w:lineRule="auto"/>
        <w:rPr>
          <w:rFonts w:ascii="Arial" w:eastAsia="Times New Roman" w:hAnsi="Arial" w:cs="Arial"/>
          <w:b/>
          <w:caps/>
          <w:sz w:val="24"/>
          <w:szCs w:val="32"/>
          <w:u w:val="single"/>
          <w:lang w:bidi="en-US"/>
        </w:rPr>
      </w:pPr>
    </w:p>
    <w:p w:rsidR="00023BD2" w:rsidRPr="00926467" w:rsidRDefault="00023BD2" w:rsidP="00A37E42">
      <w:pPr>
        <w:spacing w:after="0" w:line="240" w:lineRule="auto"/>
        <w:rPr>
          <w:rFonts w:ascii="Arial" w:eastAsia="Times New Roman" w:hAnsi="Arial" w:cs="Arial"/>
          <w:caps/>
          <w:sz w:val="24"/>
          <w:szCs w:val="32"/>
          <w:lang w:bidi="en-US"/>
        </w:rPr>
      </w:pPr>
      <w:r w:rsidRPr="00926467">
        <w:rPr>
          <w:rFonts w:ascii="Arial" w:eastAsia="Times New Roman" w:hAnsi="Arial" w:cs="Arial"/>
          <w:b/>
          <w:caps/>
          <w:sz w:val="24"/>
          <w:szCs w:val="32"/>
          <w:u w:val="single"/>
          <w:lang w:bidi="en-US"/>
        </w:rPr>
        <w:t>INternal Business:</w:t>
      </w:r>
    </w:p>
    <w:p w:rsidR="00023BD2" w:rsidRPr="00926467" w:rsidRDefault="00023BD2" w:rsidP="00A37E42">
      <w:pPr>
        <w:spacing w:after="0" w:line="240" w:lineRule="auto"/>
        <w:rPr>
          <w:rFonts w:ascii="Arial" w:eastAsia="Times New Roman" w:hAnsi="Arial" w:cs="Arial"/>
          <w:caps/>
          <w:sz w:val="24"/>
          <w:szCs w:val="32"/>
          <w:lang w:bidi="en-US"/>
        </w:rPr>
      </w:pPr>
    </w:p>
    <w:p w:rsidR="00023BD2" w:rsidRPr="00926467" w:rsidRDefault="00023BD2" w:rsidP="00A37E42">
      <w:pPr>
        <w:pStyle w:val="ListParagraph"/>
        <w:numPr>
          <w:ilvl w:val="0"/>
          <w:numId w:val="22"/>
        </w:numPr>
        <w:spacing w:after="0" w:line="240" w:lineRule="auto"/>
        <w:rPr>
          <w:rFonts w:ascii="Arial" w:eastAsia="Times New Roman" w:hAnsi="Arial" w:cs="Arial"/>
          <w:sz w:val="24"/>
          <w:szCs w:val="32"/>
          <w:lang w:bidi="en-US"/>
        </w:rPr>
      </w:pPr>
      <w:r w:rsidRPr="00926467">
        <w:rPr>
          <w:rFonts w:ascii="Arial" w:eastAsia="Times New Roman" w:hAnsi="Arial" w:cs="Arial"/>
          <w:sz w:val="24"/>
          <w:szCs w:val="32"/>
          <w:lang w:bidi="en-US"/>
        </w:rPr>
        <w:t xml:space="preserve">Approval of the minutes from the </w:t>
      </w:r>
      <w:r w:rsidR="00B0206C" w:rsidRPr="00926467">
        <w:rPr>
          <w:rFonts w:ascii="Arial" w:eastAsia="Times New Roman" w:hAnsi="Arial" w:cs="Arial"/>
          <w:sz w:val="24"/>
          <w:szCs w:val="32"/>
          <w:lang w:bidi="en-US"/>
        </w:rPr>
        <w:t>R</w:t>
      </w:r>
      <w:r w:rsidR="00A37E42" w:rsidRPr="00926467">
        <w:rPr>
          <w:rFonts w:ascii="Arial" w:eastAsia="Times New Roman" w:hAnsi="Arial" w:cs="Arial"/>
          <w:sz w:val="24"/>
          <w:szCs w:val="32"/>
          <w:lang w:bidi="en-US"/>
        </w:rPr>
        <w:t xml:space="preserve">egular </w:t>
      </w:r>
      <w:r w:rsidR="00B0206C" w:rsidRPr="00926467">
        <w:rPr>
          <w:rFonts w:ascii="Arial" w:eastAsia="Times New Roman" w:hAnsi="Arial" w:cs="Arial"/>
          <w:sz w:val="24"/>
          <w:szCs w:val="32"/>
          <w:lang w:bidi="en-US"/>
        </w:rPr>
        <w:t>M</w:t>
      </w:r>
      <w:r w:rsidR="00A37E42" w:rsidRPr="00926467">
        <w:rPr>
          <w:rFonts w:ascii="Arial" w:eastAsia="Times New Roman" w:hAnsi="Arial" w:cs="Arial"/>
          <w:sz w:val="24"/>
          <w:szCs w:val="32"/>
          <w:lang w:bidi="en-US"/>
        </w:rPr>
        <w:t xml:space="preserve">eeting of </w:t>
      </w:r>
      <w:r w:rsidR="00926467" w:rsidRPr="00926467">
        <w:rPr>
          <w:rFonts w:ascii="Arial" w:eastAsia="Times New Roman" w:hAnsi="Arial" w:cs="Arial"/>
          <w:sz w:val="24"/>
          <w:szCs w:val="32"/>
          <w:lang w:bidi="en-US"/>
        </w:rPr>
        <w:t>May 18</w:t>
      </w:r>
      <w:r w:rsidR="007436A0" w:rsidRPr="00926467">
        <w:rPr>
          <w:rFonts w:ascii="Arial" w:eastAsia="Times New Roman" w:hAnsi="Arial" w:cs="Arial"/>
          <w:sz w:val="24"/>
          <w:szCs w:val="32"/>
          <w:lang w:bidi="en-US"/>
        </w:rPr>
        <w:t>, 202</w:t>
      </w:r>
      <w:r w:rsidR="000E0274" w:rsidRPr="00926467">
        <w:rPr>
          <w:rFonts w:ascii="Arial" w:eastAsia="Times New Roman" w:hAnsi="Arial" w:cs="Arial"/>
          <w:sz w:val="24"/>
          <w:szCs w:val="32"/>
          <w:lang w:bidi="en-US"/>
        </w:rPr>
        <w:t>1</w:t>
      </w:r>
      <w:r w:rsidRPr="00926467">
        <w:rPr>
          <w:rFonts w:ascii="Arial" w:eastAsia="Times New Roman" w:hAnsi="Arial" w:cs="Arial"/>
          <w:sz w:val="24"/>
          <w:szCs w:val="32"/>
          <w:lang w:bidi="en-US"/>
        </w:rPr>
        <w:t>.</w:t>
      </w:r>
    </w:p>
    <w:p w:rsidR="00A37E42" w:rsidRPr="00926467" w:rsidRDefault="00A37E42" w:rsidP="00A37E42">
      <w:pPr>
        <w:spacing w:after="0" w:line="240" w:lineRule="auto"/>
        <w:ind w:left="720"/>
        <w:rPr>
          <w:rFonts w:ascii="Arial" w:eastAsia="Times New Roman" w:hAnsi="Arial" w:cs="Arial"/>
          <w:sz w:val="24"/>
          <w:szCs w:val="32"/>
          <w:lang w:bidi="en-US"/>
        </w:rPr>
      </w:pPr>
    </w:p>
    <w:p w:rsidR="00926467" w:rsidRDefault="00926467"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Jeffers noted a misspelling of his name in Line 164.</w:t>
      </w:r>
    </w:p>
    <w:p w:rsidR="00926467" w:rsidRDefault="00926467" w:rsidP="00A37E42">
      <w:pPr>
        <w:spacing w:after="0" w:line="240" w:lineRule="auto"/>
        <w:ind w:left="720"/>
        <w:rPr>
          <w:rFonts w:ascii="Arial" w:eastAsia="Times New Roman" w:hAnsi="Arial" w:cs="Arial"/>
          <w:sz w:val="24"/>
          <w:szCs w:val="32"/>
          <w:lang w:bidi="en-US"/>
        </w:rPr>
      </w:pPr>
    </w:p>
    <w:p w:rsidR="00926467" w:rsidRDefault="00926467"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Patterson noted concern with the level of detail in the text of Lines 147-153. He requested these lines be stricken from the record.</w:t>
      </w:r>
    </w:p>
    <w:p w:rsidR="00926467" w:rsidRPr="00926467" w:rsidRDefault="00926467" w:rsidP="00A37E42">
      <w:pPr>
        <w:spacing w:after="0" w:line="240" w:lineRule="auto"/>
        <w:ind w:left="720"/>
        <w:rPr>
          <w:rFonts w:ascii="Arial" w:eastAsia="Times New Roman" w:hAnsi="Arial" w:cs="Arial"/>
          <w:sz w:val="24"/>
          <w:szCs w:val="32"/>
          <w:lang w:bidi="en-US"/>
        </w:rPr>
      </w:pPr>
    </w:p>
    <w:p w:rsidR="00A37E42" w:rsidRDefault="007436A0" w:rsidP="00A37E42">
      <w:pPr>
        <w:spacing w:after="0" w:line="240" w:lineRule="auto"/>
        <w:ind w:left="720"/>
        <w:rPr>
          <w:rFonts w:ascii="Arial" w:eastAsia="Times New Roman" w:hAnsi="Arial" w:cs="Arial"/>
          <w:sz w:val="24"/>
          <w:szCs w:val="32"/>
          <w:lang w:bidi="en-US"/>
        </w:rPr>
      </w:pPr>
      <w:r w:rsidRPr="00926467">
        <w:rPr>
          <w:rFonts w:ascii="Arial" w:eastAsia="Times New Roman" w:hAnsi="Arial" w:cs="Arial"/>
          <w:sz w:val="24"/>
          <w:szCs w:val="32"/>
          <w:lang w:bidi="en-US"/>
        </w:rPr>
        <w:t xml:space="preserve">Motion by Ms. </w:t>
      </w:r>
      <w:r w:rsidR="00E00436" w:rsidRPr="00926467">
        <w:rPr>
          <w:rFonts w:ascii="Arial" w:eastAsia="Times New Roman" w:hAnsi="Arial" w:cs="Arial"/>
          <w:sz w:val="24"/>
          <w:szCs w:val="32"/>
          <w:lang w:bidi="en-US"/>
        </w:rPr>
        <w:t>M</w:t>
      </w:r>
      <w:r w:rsidR="000E0274" w:rsidRPr="00926467">
        <w:rPr>
          <w:rFonts w:ascii="Arial" w:eastAsia="Times New Roman" w:hAnsi="Arial" w:cs="Arial"/>
          <w:sz w:val="24"/>
          <w:szCs w:val="32"/>
          <w:lang w:bidi="en-US"/>
        </w:rPr>
        <w:t>cDaniel</w:t>
      </w:r>
      <w:r w:rsidRPr="00926467">
        <w:rPr>
          <w:rFonts w:ascii="Arial" w:eastAsia="Times New Roman" w:hAnsi="Arial" w:cs="Arial"/>
          <w:sz w:val="24"/>
          <w:szCs w:val="32"/>
          <w:lang w:bidi="en-US"/>
        </w:rPr>
        <w:t xml:space="preserve"> was seconded by </w:t>
      </w:r>
      <w:r w:rsidR="000E0274" w:rsidRPr="00926467">
        <w:rPr>
          <w:rFonts w:ascii="Arial" w:eastAsia="Times New Roman" w:hAnsi="Arial" w:cs="Arial"/>
          <w:sz w:val="24"/>
          <w:szCs w:val="32"/>
          <w:lang w:bidi="en-US"/>
        </w:rPr>
        <w:t>Ms. Moore</w:t>
      </w:r>
      <w:r w:rsidRPr="00926467">
        <w:rPr>
          <w:rFonts w:ascii="Arial" w:eastAsia="Times New Roman" w:hAnsi="Arial" w:cs="Arial"/>
          <w:sz w:val="24"/>
          <w:szCs w:val="32"/>
          <w:lang w:bidi="en-US"/>
        </w:rPr>
        <w:t xml:space="preserve"> to approve the minutes </w:t>
      </w:r>
      <w:r w:rsidR="00926467" w:rsidRPr="00926467">
        <w:rPr>
          <w:rFonts w:ascii="Arial" w:eastAsia="Times New Roman" w:hAnsi="Arial" w:cs="Arial"/>
          <w:sz w:val="24"/>
          <w:szCs w:val="32"/>
          <w:lang w:bidi="en-US"/>
        </w:rPr>
        <w:t>with these corrections</w:t>
      </w:r>
      <w:r w:rsidRPr="00926467">
        <w:rPr>
          <w:rFonts w:ascii="Arial" w:eastAsia="Times New Roman" w:hAnsi="Arial" w:cs="Arial"/>
          <w:sz w:val="24"/>
          <w:szCs w:val="32"/>
          <w:lang w:bidi="en-US"/>
        </w:rPr>
        <w:t xml:space="preserve">. There was no </w:t>
      </w:r>
      <w:r w:rsidR="00926467" w:rsidRPr="00926467">
        <w:rPr>
          <w:rFonts w:ascii="Arial" w:eastAsia="Times New Roman" w:hAnsi="Arial" w:cs="Arial"/>
          <w:sz w:val="24"/>
          <w:szCs w:val="32"/>
          <w:lang w:bidi="en-US"/>
        </w:rPr>
        <w:t xml:space="preserve">further </w:t>
      </w:r>
      <w:r w:rsidRPr="00926467">
        <w:rPr>
          <w:rFonts w:ascii="Arial" w:eastAsia="Times New Roman" w:hAnsi="Arial" w:cs="Arial"/>
          <w:sz w:val="24"/>
          <w:szCs w:val="32"/>
          <w:lang w:bidi="en-US"/>
        </w:rPr>
        <w:t xml:space="preserve">discussion. The motion passed by a </w:t>
      </w:r>
      <w:r w:rsidR="00926467" w:rsidRPr="00926467">
        <w:rPr>
          <w:rFonts w:ascii="Arial" w:eastAsia="Times New Roman" w:hAnsi="Arial" w:cs="Arial"/>
          <w:sz w:val="24"/>
          <w:szCs w:val="32"/>
          <w:lang w:bidi="en-US"/>
        </w:rPr>
        <w:t>4</w:t>
      </w:r>
      <w:r w:rsidRPr="00926467">
        <w:rPr>
          <w:rFonts w:ascii="Arial" w:eastAsia="Times New Roman" w:hAnsi="Arial" w:cs="Arial"/>
          <w:sz w:val="24"/>
          <w:szCs w:val="32"/>
          <w:lang w:bidi="en-US"/>
        </w:rPr>
        <w:t>-0 voice vote.</w:t>
      </w:r>
    </w:p>
    <w:p w:rsidR="006A2FFC" w:rsidRDefault="006A2FFC" w:rsidP="006A2FFC">
      <w:pPr>
        <w:spacing w:after="0" w:line="240" w:lineRule="auto"/>
        <w:rPr>
          <w:rFonts w:ascii="Arial" w:eastAsia="Times New Roman" w:hAnsi="Arial" w:cs="Arial"/>
          <w:sz w:val="24"/>
          <w:szCs w:val="32"/>
          <w:lang w:bidi="en-US"/>
        </w:rPr>
      </w:pPr>
    </w:p>
    <w:p w:rsidR="006A2FFC" w:rsidRPr="00926467" w:rsidRDefault="006A2FFC" w:rsidP="006A2FFC">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Burke exited the meeting at 6:30pm.</w:t>
      </w:r>
    </w:p>
    <w:p w:rsidR="008C03EA" w:rsidRPr="007C7494" w:rsidRDefault="008C03EA" w:rsidP="008C03EA">
      <w:pPr>
        <w:pStyle w:val="ListParagraph"/>
        <w:spacing w:after="0" w:line="240" w:lineRule="auto"/>
        <w:rPr>
          <w:rFonts w:ascii="Arial" w:eastAsia="Times New Roman" w:hAnsi="Arial" w:cs="Arial"/>
          <w:sz w:val="24"/>
          <w:szCs w:val="32"/>
          <w:lang w:bidi="en-US"/>
        </w:rPr>
      </w:pPr>
    </w:p>
    <w:p w:rsidR="00A37E42" w:rsidRPr="007C7494" w:rsidRDefault="00A37E42" w:rsidP="00A37E42">
      <w:pPr>
        <w:pStyle w:val="ListParagraph"/>
        <w:numPr>
          <w:ilvl w:val="0"/>
          <w:numId w:val="22"/>
        </w:numPr>
        <w:spacing w:after="0" w:line="240" w:lineRule="auto"/>
        <w:rPr>
          <w:rFonts w:ascii="Arial" w:eastAsia="Times New Roman" w:hAnsi="Arial" w:cs="Arial"/>
          <w:sz w:val="24"/>
          <w:szCs w:val="32"/>
          <w:lang w:bidi="en-US"/>
        </w:rPr>
      </w:pPr>
      <w:r w:rsidRPr="007C7494">
        <w:rPr>
          <w:rFonts w:ascii="Arial" w:eastAsia="Times New Roman" w:hAnsi="Arial" w:cs="Arial"/>
          <w:sz w:val="24"/>
          <w:szCs w:val="32"/>
          <w:lang w:bidi="en-US"/>
        </w:rPr>
        <w:t>Communications.</w:t>
      </w:r>
    </w:p>
    <w:p w:rsidR="00A37E42" w:rsidRPr="007C7494" w:rsidRDefault="00A37E42" w:rsidP="00A37E42">
      <w:pPr>
        <w:spacing w:after="0" w:line="240" w:lineRule="auto"/>
        <w:rPr>
          <w:rFonts w:ascii="Arial" w:eastAsia="Times New Roman" w:hAnsi="Arial" w:cs="Arial"/>
          <w:sz w:val="24"/>
          <w:szCs w:val="32"/>
          <w:lang w:bidi="en-US"/>
        </w:rPr>
      </w:pPr>
    </w:p>
    <w:p w:rsidR="007436A0" w:rsidRPr="007C7494" w:rsidRDefault="00E00436" w:rsidP="006672EB">
      <w:pPr>
        <w:pStyle w:val="ListParagraph"/>
        <w:spacing w:after="0" w:line="240" w:lineRule="auto"/>
        <w:rPr>
          <w:rFonts w:ascii="Arial" w:eastAsia="Times New Roman" w:hAnsi="Arial" w:cs="Arial"/>
          <w:sz w:val="24"/>
          <w:szCs w:val="32"/>
          <w:lang w:bidi="en-US"/>
        </w:rPr>
      </w:pPr>
      <w:r w:rsidRPr="007C7494">
        <w:rPr>
          <w:rFonts w:ascii="Arial" w:eastAsia="Times New Roman" w:hAnsi="Arial" w:cs="Arial"/>
          <w:sz w:val="24"/>
          <w:szCs w:val="32"/>
          <w:lang w:bidi="en-US"/>
        </w:rPr>
        <w:t xml:space="preserve">Mr. Rodney </w:t>
      </w:r>
      <w:r w:rsidR="001910DC" w:rsidRPr="007C7494">
        <w:rPr>
          <w:rFonts w:ascii="Arial" w:eastAsia="Times New Roman" w:hAnsi="Arial" w:cs="Arial"/>
          <w:sz w:val="24"/>
          <w:szCs w:val="32"/>
          <w:lang w:bidi="en-US"/>
        </w:rPr>
        <w:t>noted the following:</w:t>
      </w:r>
    </w:p>
    <w:p w:rsidR="001910DC" w:rsidRPr="007C7494" w:rsidRDefault="001910DC" w:rsidP="006672EB">
      <w:pPr>
        <w:pStyle w:val="ListParagraph"/>
        <w:spacing w:after="0" w:line="240" w:lineRule="auto"/>
        <w:rPr>
          <w:rFonts w:ascii="Arial" w:eastAsia="Times New Roman" w:hAnsi="Arial" w:cs="Arial"/>
          <w:sz w:val="24"/>
          <w:szCs w:val="32"/>
          <w:lang w:bidi="en-US"/>
        </w:rPr>
      </w:pPr>
    </w:p>
    <w:p w:rsidR="001910DC" w:rsidRDefault="007C7494" w:rsidP="001910DC">
      <w:pPr>
        <w:pStyle w:val="ListParagraph"/>
        <w:numPr>
          <w:ilvl w:val="0"/>
          <w:numId w:val="28"/>
        </w:numPr>
        <w:spacing w:after="0" w:line="240" w:lineRule="auto"/>
        <w:rPr>
          <w:rFonts w:ascii="Arial" w:eastAsia="Times New Roman" w:hAnsi="Arial" w:cs="Arial"/>
          <w:sz w:val="24"/>
          <w:szCs w:val="32"/>
          <w:lang w:bidi="en-US"/>
        </w:rPr>
      </w:pPr>
      <w:r w:rsidRPr="007C7494">
        <w:rPr>
          <w:rFonts w:ascii="Arial" w:eastAsia="Times New Roman" w:hAnsi="Arial" w:cs="Arial"/>
          <w:sz w:val="24"/>
          <w:szCs w:val="32"/>
          <w:lang w:bidi="en-US"/>
        </w:rPr>
        <w:t xml:space="preserve">Village Council </w:t>
      </w:r>
      <w:r w:rsidR="00E154CB">
        <w:rPr>
          <w:rFonts w:ascii="Arial" w:eastAsia="Times New Roman" w:hAnsi="Arial" w:cs="Arial"/>
          <w:sz w:val="24"/>
          <w:szCs w:val="32"/>
          <w:lang w:bidi="en-US"/>
        </w:rPr>
        <w:t xml:space="preserve">made a final determination </w:t>
      </w:r>
      <w:r w:rsidRPr="007C7494">
        <w:rPr>
          <w:rFonts w:ascii="Arial" w:eastAsia="Times New Roman" w:hAnsi="Arial" w:cs="Arial"/>
          <w:sz w:val="24"/>
          <w:szCs w:val="32"/>
          <w:lang w:bidi="en-US"/>
        </w:rPr>
        <w:t>regarding 10660 Reading Road. At this time, Council will not pursue development opportunities nor formally offer the land for sale.</w:t>
      </w:r>
    </w:p>
    <w:p w:rsidR="007C7494" w:rsidRDefault="007C7494" w:rsidP="001910DC">
      <w:pPr>
        <w:pStyle w:val="ListParagraph"/>
        <w:numPr>
          <w:ilvl w:val="0"/>
          <w:numId w:val="28"/>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A sizeable portion of land along Sharon Creek will be donated to </w:t>
      </w:r>
      <w:r w:rsidR="006A2FFC">
        <w:rPr>
          <w:rFonts w:ascii="Arial" w:eastAsia="Times New Roman" w:hAnsi="Arial" w:cs="Arial"/>
          <w:sz w:val="24"/>
          <w:szCs w:val="32"/>
          <w:lang w:bidi="en-US"/>
        </w:rPr>
        <w:t>the Mill Creek Alliance for stream improvements and a bike path. A lot subdivision to facilitate the sale may be forthcoming.</w:t>
      </w:r>
    </w:p>
    <w:p w:rsidR="006A2FFC" w:rsidRDefault="006A2FFC" w:rsidP="001910DC">
      <w:pPr>
        <w:pStyle w:val="ListParagraph"/>
        <w:numPr>
          <w:ilvl w:val="0"/>
          <w:numId w:val="28"/>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Kinetic Vision closed on Lot 3 in late May and is prepared to move forward </w:t>
      </w:r>
      <w:r w:rsidR="00E154CB">
        <w:rPr>
          <w:rFonts w:ascii="Arial" w:eastAsia="Times New Roman" w:hAnsi="Arial" w:cs="Arial"/>
          <w:sz w:val="24"/>
          <w:szCs w:val="32"/>
          <w:lang w:bidi="en-US"/>
        </w:rPr>
        <w:t>with</w:t>
      </w:r>
      <w:r>
        <w:rPr>
          <w:rFonts w:ascii="Arial" w:eastAsia="Times New Roman" w:hAnsi="Arial" w:cs="Arial"/>
          <w:sz w:val="24"/>
          <w:szCs w:val="32"/>
          <w:lang w:bidi="en-US"/>
        </w:rPr>
        <w:t xml:space="preserve"> construction.</w:t>
      </w:r>
    </w:p>
    <w:p w:rsidR="006A2FFC" w:rsidRPr="007C7494" w:rsidRDefault="006A2FFC" w:rsidP="001910DC">
      <w:pPr>
        <w:pStyle w:val="ListParagraph"/>
        <w:numPr>
          <w:ilvl w:val="0"/>
          <w:numId w:val="28"/>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There are two items of information</w:t>
      </w:r>
      <w:r w:rsidR="00E154CB">
        <w:rPr>
          <w:rFonts w:ascii="Arial" w:eastAsia="Times New Roman" w:hAnsi="Arial" w:cs="Arial"/>
          <w:sz w:val="24"/>
          <w:szCs w:val="32"/>
          <w:lang w:bidi="en-US"/>
        </w:rPr>
        <w:t>al</w:t>
      </w:r>
      <w:r>
        <w:rPr>
          <w:rFonts w:ascii="Arial" w:eastAsia="Times New Roman" w:hAnsi="Arial" w:cs="Arial"/>
          <w:sz w:val="24"/>
          <w:szCs w:val="32"/>
          <w:lang w:bidi="en-US"/>
        </w:rPr>
        <w:t xml:space="preserve"> reading in the packet regarding racial inequality and setbacks.</w:t>
      </w:r>
    </w:p>
    <w:p w:rsidR="001910DC" w:rsidRPr="006A2FFC" w:rsidRDefault="001910DC" w:rsidP="001910DC">
      <w:pPr>
        <w:pStyle w:val="ListParagraph"/>
        <w:numPr>
          <w:ilvl w:val="0"/>
          <w:numId w:val="28"/>
        </w:numPr>
        <w:spacing w:after="0" w:line="240" w:lineRule="auto"/>
        <w:rPr>
          <w:rFonts w:ascii="Arial" w:eastAsia="Times New Roman" w:hAnsi="Arial" w:cs="Arial"/>
          <w:sz w:val="24"/>
          <w:szCs w:val="32"/>
          <w:lang w:bidi="en-US"/>
        </w:rPr>
      </w:pPr>
      <w:r w:rsidRPr="006A2FFC">
        <w:rPr>
          <w:rFonts w:ascii="Arial" w:eastAsia="Times New Roman" w:hAnsi="Arial" w:cs="Arial"/>
          <w:sz w:val="24"/>
          <w:szCs w:val="32"/>
          <w:lang w:bidi="en-US"/>
        </w:rPr>
        <w:t>Next scheduled meeting of the Planning Commission is Tuesday, Ju</w:t>
      </w:r>
      <w:r w:rsidR="006A2FFC" w:rsidRPr="006A2FFC">
        <w:rPr>
          <w:rFonts w:ascii="Arial" w:eastAsia="Times New Roman" w:hAnsi="Arial" w:cs="Arial"/>
          <w:sz w:val="24"/>
          <w:szCs w:val="32"/>
          <w:lang w:bidi="en-US"/>
        </w:rPr>
        <w:t>ly 20</w:t>
      </w:r>
      <w:r w:rsidRPr="006A2FFC">
        <w:rPr>
          <w:rFonts w:ascii="Arial" w:eastAsia="Times New Roman" w:hAnsi="Arial" w:cs="Arial"/>
          <w:sz w:val="24"/>
          <w:szCs w:val="32"/>
          <w:lang w:bidi="en-US"/>
        </w:rPr>
        <w:t>, 2021 at 6:00pm.</w:t>
      </w:r>
    </w:p>
    <w:p w:rsidR="001910DC" w:rsidRPr="00CB0ED3" w:rsidRDefault="001910DC" w:rsidP="001910DC">
      <w:pPr>
        <w:spacing w:after="0" w:line="240" w:lineRule="auto"/>
        <w:rPr>
          <w:rFonts w:ascii="Arial" w:eastAsia="Times New Roman" w:hAnsi="Arial" w:cs="Arial"/>
          <w:sz w:val="24"/>
          <w:szCs w:val="32"/>
          <w:lang w:bidi="en-US"/>
        </w:rPr>
      </w:pPr>
    </w:p>
    <w:p w:rsidR="00736376" w:rsidRPr="00CB0ED3" w:rsidRDefault="00736376" w:rsidP="00A37E42">
      <w:pPr>
        <w:spacing w:after="0" w:line="240" w:lineRule="auto"/>
        <w:rPr>
          <w:rFonts w:ascii="Arial" w:eastAsia="Times New Roman" w:hAnsi="Arial" w:cs="Arial"/>
          <w:sz w:val="24"/>
          <w:szCs w:val="32"/>
          <w:lang w:bidi="en-US"/>
        </w:rPr>
      </w:pPr>
      <w:r w:rsidRPr="00CB0ED3">
        <w:rPr>
          <w:rFonts w:ascii="Arial" w:eastAsia="Times New Roman" w:hAnsi="Arial" w:cs="Arial"/>
          <w:sz w:val="24"/>
          <w:szCs w:val="32"/>
          <w:lang w:bidi="en-US"/>
        </w:rPr>
        <w:t xml:space="preserve">Motion by </w:t>
      </w:r>
      <w:r w:rsidR="006A2FFC" w:rsidRPr="00CB0ED3">
        <w:rPr>
          <w:rFonts w:ascii="Arial" w:eastAsia="Times New Roman" w:hAnsi="Arial" w:cs="Arial"/>
          <w:sz w:val="24"/>
          <w:szCs w:val="32"/>
          <w:lang w:bidi="en-US"/>
        </w:rPr>
        <w:t>Mr. Schaewe</w:t>
      </w:r>
      <w:r w:rsidR="008C03EA" w:rsidRPr="00CB0ED3">
        <w:rPr>
          <w:rFonts w:ascii="Arial" w:eastAsia="Times New Roman" w:hAnsi="Arial" w:cs="Arial"/>
          <w:sz w:val="24"/>
          <w:szCs w:val="32"/>
          <w:lang w:bidi="en-US"/>
        </w:rPr>
        <w:t xml:space="preserve"> </w:t>
      </w:r>
      <w:r w:rsidRPr="00CB0ED3">
        <w:rPr>
          <w:rFonts w:ascii="Arial" w:eastAsia="Times New Roman" w:hAnsi="Arial" w:cs="Arial"/>
          <w:sz w:val="24"/>
          <w:szCs w:val="32"/>
          <w:lang w:bidi="en-US"/>
        </w:rPr>
        <w:t xml:space="preserve">was seconded by </w:t>
      </w:r>
      <w:r w:rsidR="001910DC" w:rsidRPr="00CB0ED3">
        <w:rPr>
          <w:rFonts w:ascii="Arial" w:eastAsia="Times New Roman" w:hAnsi="Arial" w:cs="Arial"/>
          <w:sz w:val="24"/>
          <w:szCs w:val="32"/>
          <w:lang w:bidi="en-US"/>
        </w:rPr>
        <w:t xml:space="preserve">Ms. </w:t>
      </w:r>
      <w:r w:rsidR="006A2FFC" w:rsidRPr="00CB0ED3">
        <w:rPr>
          <w:rFonts w:ascii="Arial" w:eastAsia="Times New Roman" w:hAnsi="Arial" w:cs="Arial"/>
          <w:sz w:val="24"/>
          <w:szCs w:val="32"/>
          <w:lang w:bidi="en-US"/>
        </w:rPr>
        <w:t xml:space="preserve">McDaniel </w:t>
      </w:r>
      <w:r w:rsidRPr="00CB0ED3">
        <w:rPr>
          <w:rFonts w:ascii="Arial" w:eastAsia="Times New Roman" w:hAnsi="Arial" w:cs="Arial"/>
          <w:sz w:val="24"/>
          <w:szCs w:val="32"/>
          <w:lang w:bidi="en-US"/>
        </w:rPr>
        <w:t xml:space="preserve">to adjourn the meeting. There was no discussion. The motion passed by a </w:t>
      </w:r>
      <w:r w:rsidR="006A2FFC" w:rsidRPr="00CB0ED3">
        <w:rPr>
          <w:rFonts w:ascii="Arial" w:eastAsia="Times New Roman" w:hAnsi="Arial" w:cs="Arial"/>
          <w:sz w:val="24"/>
          <w:szCs w:val="32"/>
          <w:lang w:bidi="en-US"/>
        </w:rPr>
        <w:t>4</w:t>
      </w:r>
      <w:r w:rsidRPr="00CB0ED3">
        <w:rPr>
          <w:rFonts w:ascii="Arial" w:eastAsia="Times New Roman" w:hAnsi="Arial" w:cs="Arial"/>
          <w:sz w:val="24"/>
          <w:szCs w:val="32"/>
          <w:lang w:bidi="en-US"/>
        </w:rPr>
        <w:t>-0 voice vote.</w:t>
      </w:r>
    </w:p>
    <w:p w:rsidR="006672EB" w:rsidRPr="00CB0ED3" w:rsidRDefault="006672EB" w:rsidP="00A37E42">
      <w:pPr>
        <w:spacing w:after="0" w:line="240" w:lineRule="auto"/>
        <w:rPr>
          <w:rFonts w:ascii="Arial" w:eastAsia="Times New Roman" w:hAnsi="Arial" w:cs="Arial"/>
          <w:sz w:val="24"/>
          <w:szCs w:val="32"/>
          <w:lang w:bidi="en-US"/>
        </w:rPr>
      </w:pPr>
    </w:p>
    <w:p w:rsidR="00736376" w:rsidRPr="00CB0ED3" w:rsidRDefault="00736376" w:rsidP="00A37E42">
      <w:pPr>
        <w:spacing w:after="0" w:line="240" w:lineRule="auto"/>
        <w:rPr>
          <w:rFonts w:ascii="Arial" w:eastAsia="Times New Roman" w:hAnsi="Arial" w:cs="Arial"/>
          <w:sz w:val="24"/>
          <w:szCs w:val="32"/>
          <w:lang w:bidi="en-US"/>
        </w:rPr>
      </w:pPr>
      <w:r w:rsidRPr="00CB0ED3">
        <w:rPr>
          <w:rFonts w:ascii="Arial" w:eastAsia="Times New Roman" w:hAnsi="Arial" w:cs="Arial"/>
          <w:sz w:val="24"/>
          <w:szCs w:val="32"/>
          <w:lang w:bidi="en-US"/>
        </w:rPr>
        <w:t xml:space="preserve">The meeting adjourned at </w:t>
      </w:r>
      <w:r w:rsidR="006A2FFC" w:rsidRPr="00CB0ED3">
        <w:rPr>
          <w:rFonts w:ascii="Arial" w:eastAsia="Times New Roman" w:hAnsi="Arial" w:cs="Arial"/>
          <w:sz w:val="24"/>
          <w:szCs w:val="32"/>
          <w:lang w:bidi="en-US"/>
        </w:rPr>
        <w:t>6:54</w:t>
      </w:r>
      <w:r w:rsidR="006672EB" w:rsidRPr="00CB0ED3">
        <w:rPr>
          <w:rFonts w:ascii="Arial" w:eastAsia="Times New Roman" w:hAnsi="Arial" w:cs="Arial"/>
          <w:sz w:val="24"/>
          <w:szCs w:val="32"/>
          <w:lang w:bidi="en-US"/>
        </w:rPr>
        <w:t>pm</w:t>
      </w:r>
      <w:r w:rsidRPr="00CB0ED3">
        <w:rPr>
          <w:rFonts w:ascii="Arial" w:eastAsia="Times New Roman" w:hAnsi="Arial" w:cs="Arial"/>
          <w:sz w:val="24"/>
          <w:szCs w:val="32"/>
          <w:lang w:bidi="en-US"/>
        </w:rPr>
        <w:t>.</w:t>
      </w:r>
    </w:p>
    <w:p w:rsidR="001943A4" w:rsidRPr="00CB0ED3" w:rsidRDefault="001943A4" w:rsidP="00A37E42">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Minutes reviewed and approved by:</w:t>
      </w: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__________________________________</w:t>
      </w: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Chris Patterson</w:t>
      </w: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Chairman, Evendale Planning Commission</w:t>
      </w: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__________________________________</w:t>
      </w: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Jannelle Moore</w:t>
      </w:r>
    </w:p>
    <w:p w:rsidR="00A40C23" w:rsidRPr="00CB0ED3" w:rsidRDefault="00A40C23" w:rsidP="00A40C23">
      <w:pPr>
        <w:spacing w:after="0" w:line="240" w:lineRule="auto"/>
        <w:rPr>
          <w:rFonts w:ascii="Arial" w:eastAsia="Times New Roman" w:hAnsi="Arial" w:cs="Arial"/>
          <w:sz w:val="24"/>
          <w:szCs w:val="24"/>
          <w:lang w:bidi="en-US"/>
        </w:rPr>
      </w:pPr>
      <w:r w:rsidRPr="00CB0ED3">
        <w:rPr>
          <w:rFonts w:ascii="Arial" w:eastAsia="Times New Roman" w:hAnsi="Arial" w:cs="Arial"/>
          <w:sz w:val="24"/>
          <w:szCs w:val="24"/>
          <w:lang w:bidi="en-US"/>
        </w:rPr>
        <w:t>Secretary, Evendale Planning Commission</w:t>
      </w:r>
    </w:p>
    <w:p w:rsidR="00A40C23" w:rsidRPr="00CB0ED3" w:rsidRDefault="00A40C23" w:rsidP="00A40C23">
      <w:pPr>
        <w:spacing w:after="0" w:line="240" w:lineRule="auto"/>
        <w:rPr>
          <w:rFonts w:ascii="Arial" w:eastAsia="Times New Roman" w:hAnsi="Arial" w:cs="Arial"/>
          <w:sz w:val="24"/>
          <w:szCs w:val="24"/>
          <w:lang w:bidi="en-US"/>
        </w:rPr>
      </w:pPr>
    </w:p>
    <w:p w:rsidR="00A40C23" w:rsidRPr="00CB0ED3" w:rsidRDefault="00A40C23" w:rsidP="00A40C23">
      <w:pPr>
        <w:spacing w:after="0" w:line="240" w:lineRule="auto"/>
        <w:rPr>
          <w:rFonts w:ascii="Arial" w:eastAsia="Times New Roman" w:hAnsi="Arial" w:cs="Arial"/>
          <w:sz w:val="24"/>
          <w:szCs w:val="24"/>
          <w:lang w:bidi="en-US"/>
        </w:rPr>
      </w:pPr>
    </w:p>
    <w:p w:rsidR="001943A4" w:rsidRPr="00CB0ED3" w:rsidRDefault="00A40C23" w:rsidP="00A40C23">
      <w:pPr>
        <w:spacing w:after="0" w:line="240" w:lineRule="auto"/>
        <w:rPr>
          <w:rFonts w:ascii="Arial" w:hAnsi="Arial" w:cs="Arial"/>
        </w:rPr>
      </w:pPr>
      <w:r w:rsidRPr="00CB0ED3">
        <w:rPr>
          <w:rFonts w:ascii="Arial" w:eastAsia="Times New Roman" w:hAnsi="Arial" w:cs="Arial"/>
          <w:sz w:val="24"/>
          <w:szCs w:val="24"/>
          <w:lang w:bidi="en-US"/>
        </w:rPr>
        <w:lastRenderedPageBreak/>
        <w:t>Minutes as prepared by Andrew E. Rodney, Building, Planning, &amp; Zoning Manager.</w:t>
      </w:r>
    </w:p>
    <w:sectPr w:rsidR="001943A4" w:rsidRPr="00CB0ED3" w:rsidSect="00BA3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94" w:rsidRDefault="007C7494" w:rsidP="00C771EE">
      <w:pPr>
        <w:spacing w:after="0" w:line="240" w:lineRule="auto"/>
      </w:pPr>
      <w:r>
        <w:separator/>
      </w:r>
    </w:p>
  </w:endnote>
  <w:endnote w:type="continuationSeparator" w:id="0">
    <w:p w:rsidR="007C7494" w:rsidRDefault="007C7494"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94" w:rsidRDefault="007C7494" w:rsidP="00C771EE">
      <w:pPr>
        <w:spacing w:after="0" w:line="240" w:lineRule="auto"/>
      </w:pPr>
      <w:r>
        <w:separator/>
      </w:r>
    </w:p>
  </w:footnote>
  <w:footnote w:type="continuationSeparator" w:id="0">
    <w:p w:rsidR="007C7494" w:rsidRDefault="007C7494"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94" w:rsidRDefault="007C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879"/>
    <w:multiLevelType w:val="hybridMultilevel"/>
    <w:tmpl w:val="973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16B35"/>
    <w:multiLevelType w:val="hybridMultilevel"/>
    <w:tmpl w:val="4D20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764F0"/>
    <w:multiLevelType w:val="hybridMultilevel"/>
    <w:tmpl w:val="367460C4"/>
    <w:lvl w:ilvl="0" w:tplc="7BCCE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D3417DB"/>
    <w:multiLevelType w:val="hybridMultilevel"/>
    <w:tmpl w:val="B350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394265"/>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83A0D"/>
    <w:multiLevelType w:val="hybridMultilevel"/>
    <w:tmpl w:val="2D4E6E74"/>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737CE"/>
    <w:multiLevelType w:val="hybridMultilevel"/>
    <w:tmpl w:val="1CA44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6571B"/>
    <w:multiLevelType w:val="hybridMultilevel"/>
    <w:tmpl w:val="636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6"/>
  </w:num>
  <w:num w:numId="4">
    <w:abstractNumId w:val="12"/>
  </w:num>
  <w:num w:numId="5">
    <w:abstractNumId w:val="2"/>
  </w:num>
  <w:num w:numId="6">
    <w:abstractNumId w:val="17"/>
  </w:num>
  <w:num w:numId="7">
    <w:abstractNumId w:val="23"/>
  </w:num>
  <w:num w:numId="8">
    <w:abstractNumId w:val="20"/>
  </w:num>
  <w:num w:numId="9">
    <w:abstractNumId w:val="10"/>
  </w:num>
  <w:num w:numId="10">
    <w:abstractNumId w:val="7"/>
  </w:num>
  <w:num w:numId="11">
    <w:abstractNumId w:val="21"/>
  </w:num>
  <w:num w:numId="12">
    <w:abstractNumId w:val="4"/>
  </w:num>
  <w:num w:numId="13">
    <w:abstractNumId w:val="15"/>
  </w:num>
  <w:num w:numId="14">
    <w:abstractNumId w:val="1"/>
  </w:num>
  <w:num w:numId="15">
    <w:abstractNumId w:val="5"/>
  </w:num>
  <w:num w:numId="16">
    <w:abstractNumId w:val="2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1"/>
  </w:num>
  <w:num w:numId="21">
    <w:abstractNumId w:val="22"/>
  </w:num>
  <w:num w:numId="22">
    <w:abstractNumId w:val="26"/>
  </w:num>
  <w:num w:numId="23">
    <w:abstractNumId w:val="14"/>
  </w:num>
  <w:num w:numId="24">
    <w:abstractNumId w:val="18"/>
  </w:num>
  <w:num w:numId="25">
    <w:abstractNumId w:val="9"/>
  </w:num>
  <w:num w:numId="26">
    <w:abstractNumId w:val="13"/>
  </w:num>
  <w:num w:numId="27">
    <w:abstractNumId w:val="0"/>
  </w:num>
  <w:num w:numId="28">
    <w:abstractNumId w:val="2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11206"/>
    <w:rsid w:val="00023BD2"/>
    <w:rsid w:val="00034C63"/>
    <w:rsid w:val="0004153B"/>
    <w:rsid w:val="00057F9F"/>
    <w:rsid w:val="00075F21"/>
    <w:rsid w:val="000774F9"/>
    <w:rsid w:val="0009369F"/>
    <w:rsid w:val="00093A59"/>
    <w:rsid w:val="000B4C51"/>
    <w:rsid w:val="000B5C3A"/>
    <w:rsid w:val="000E0274"/>
    <w:rsid w:val="000F2A52"/>
    <w:rsid w:val="0011504D"/>
    <w:rsid w:val="0012252D"/>
    <w:rsid w:val="00135475"/>
    <w:rsid w:val="00136C05"/>
    <w:rsid w:val="00151596"/>
    <w:rsid w:val="00153632"/>
    <w:rsid w:val="00170038"/>
    <w:rsid w:val="001754D7"/>
    <w:rsid w:val="0018548F"/>
    <w:rsid w:val="001876AA"/>
    <w:rsid w:val="00187C25"/>
    <w:rsid w:val="001902EB"/>
    <w:rsid w:val="001910DC"/>
    <w:rsid w:val="001943A4"/>
    <w:rsid w:val="00197A53"/>
    <w:rsid w:val="001B598D"/>
    <w:rsid w:val="001B77E9"/>
    <w:rsid w:val="001D3E73"/>
    <w:rsid w:val="00225896"/>
    <w:rsid w:val="00234AF7"/>
    <w:rsid w:val="0024030C"/>
    <w:rsid w:val="0024144A"/>
    <w:rsid w:val="00242C3A"/>
    <w:rsid w:val="0026691E"/>
    <w:rsid w:val="002A0534"/>
    <w:rsid w:val="002A0CC6"/>
    <w:rsid w:val="002A6492"/>
    <w:rsid w:val="002A659A"/>
    <w:rsid w:val="002B2287"/>
    <w:rsid w:val="002B4383"/>
    <w:rsid w:val="002D21C8"/>
    <w:rsid w:val="003108AF"/>
    <w:rsid w:val="00313AD0"/>
    <w:rsid w:val="00341664"/>
    <w:rsid w:val="0034711C"/>
    <w:rsid w:val="00356842"/>
    <w:rsid w:val="00371DAD"/>
    <w:rsid w:val="0037759E"/>
    <w:rsid w:val="00382F0C"/>
    <w:rsid w:val="003A10B9"/>
    <w:rsid w:val="003A60DF"/>
    <w:rsid w:val="003A6C6B"/>
    <w:rsid w:val="003B3F30"/>
    <w:rsid w:val="003E6D07"/>
    <w:rsid w:val="00407E5E"/>
    <w:rsid w:val="00412BD7"/>
    <w:rsid w:val="0042700F"/>
    <w:rsid w:val="0044246D"/>
    <w:rsid w:val="00451F08"/>
    <w:rsid w:val="004573F3"/>
    <w:rsid w:val="0046108E"/>
    <w:rsid w:val="00490DF2"/>
    <w:rsid w:val="00491B10"/>
    <w:rsid w:val="00494FF5"/>
    <w:rsid w:val="004A072C"/>
    <w:rsid w:val="004A3F42"/>
    <w:rsid w:val="004B591D"/>
    <w:rsid w:val="005746FF"/>
    <w:rsid w:val="005904A4"/>
    <w:rsid w:val="005968FE"/>
    <w:rsid w:val="005B626E"/>
    <w:rsid w:val="005C0818"/>
    <w:rsid w:val="005C1BDE"/>
    <w:rsid w:val="005D541E"/>
    <w:rsid w:val="005D6DDD"/>
    <w:rsid w:val="005E0D8A"/>
    <w:rsid w:val="00625C0E"/>
    <w:rsid w:val="006278F3"/>
    <w:rsid w:val="00630F1B"/>
    <w:rsid w:val="006435BA"/>
    <w:rsid w:val="00645419"/>
    <w:rsid w:val="006507AE"/>
    <w:rsid w:val="006672EB"/>
    <w:rsid w:val="00667980"/>
    <w:rsid w:val="00672F01"/>
    <w:rsid w:val="006745C4"/>
    <w:rsid w:val="00696F0B"/>
    <w:rsid w:val="006A25E6"/>
    <w:rsid w:val="006A2FFC"/>
    <w:rsid w:val="006A437B"/>
    <w:rsid w:val="006D2089"/>
    <w:rsid w:val="006E171F"/>
    <w:rsid w:val="006E3987"/>
    <w:rsid w:val="006E460F"/>
    <w:rsid w:val="006F2C9E"/>
    <w:rsid w:val="007047C8"/>
    <w:rsid w:val="00704942"/>
    <w:rsid w:val="00706435"/>
    <w:rsid w:val="00735598"/>
    <w:rsid w:val="00736376"/>
    <w:rsid w:val="00737450"/>
    <w:rsid w:val="007403D9"/>
    <w:rsid w:val="007436A0"/>
    <w:rsid w:val="00754FEC"/>
    <w:rsid w:val="00762716"/>
    <w:rsid w:val="00783DC7"/>
    <w:rsid w:val="007A0709"/>
    <w:rsid w:val="007C7494"/>
    <w:rsid w:val="007E1D7C"/>
    <w:rsid w:val="007E4F8B"/>
    <w:rsid w:val="008027B5"/>
    <w:rsid w:val="00802A22"/>
    <w:rsid w:val="0080352B"/>
    <w:rsid w:val="00804B10"/>
    <w:rsid w:val="008313E4"/>
    <w:rsid w:val="00854BCA"/>
    <w:rsid w:val="00854E65"/>
    <w:rsid w:val="008631DF"/>
    <w:rsid w:val="00877AF6"/>
    <w:rsid w:val="008B29BD"/>
    <w:rsid w:val="008B4FC3"/>
    <w:rsid w:val="008B54A4"/>
    <w:rsid w:val="008C03EA"/>
    <w:rsid w:val="008C47BD"/>
    <w:rsid w:val="008D39D3"/>
    <w:rsid w:val="008F27AF"/>
    <w:rsid w:val="009013B8"/>
    <w:rsid w:val="0090435F"/>
    <w:rsid w:val="00915FE4"/>
    <w:rsid w:val="00925E9A"/>
    <w:rsid w:val="00926467"/>
    <w:rsid w:val="00943112"/>
    <w:rsid w:val="009459C7"/>
    <w:rsid w:val="00946ED8"/>
    <w:rsid w:val="00953C91"/>
    <w:rsid w:val="00966E0D"/>
    <w:rsid w:val="00971CE6"/>
    <w:rsid w:val="00975727"/>
    <w:rsid w:val="009774B1"/>
    <w:rsid w:val="009A43E9"/>
    <w:rsid w:val="009A5390"/>
    <w:rsid w:val="009A5C19"/>
    <w:rsid w:val="009A7A48"/>
    <w:rsid w:val="009C198F"/>
    <w:rsid w:val="009D2554"/>
    <w:rsid w:val="00A00D85"/>
    <w:rsid w:val="00A17FEF"/>
    <w:rsid w:val="00A33652"/>
    <w:rsid w:val="00A37304"/>
    <w:rsid w:val="00A37E42"/>
    <w:rsid w:val="00A40C23"/>
    <w:rsid w:val="00A41979"/>
    <w:rsid w:val="00A46BCA"/>
    <w:rsid w:val="00A6731C"/>
    <w:rsid w:val="00A679EE"/>
    <w:rsid w:val="00A70142"/>
    <w:rsid w:val="00A75438"/>
    <w:rsid w:val="00A75719"/>
    <w:rsid w:val="00A811D4"/>
    <w:rsid w:val="00A86368"/>
    <w:rsid w:val="00A93877"/>
    <w:rsid w:val="00A97AE3"/>
    <w:rsid w:val="00A97DD6"/>
    <w:rsid w:val="00AB0B2F"/>
    <w:rsid w:val="00AB593E"/>
    <w:rsid w:val="00AD141D"/>
    <w:rsid w:val="00AD209D"/>
    <w:rsid w:val="00AE3ABA"/>
    <w:rsid w:val="00AF4D64"/>
    <w:rsid w:val="00B0206C"/>
    <w:rsid w:val="00B02EB4"/>
    <w:rsid w:val="00B2460D"/>
    <w:rsid w:val="00B2521B"/>
    <w:rsid w:val="00B349C1"/>
    <w:rsid w:val="00B41890"/>
    <w:rsid w:val="00B432F1"/>
    <w:rsid w:val="00B545CB"/>
    <w:rsid w:val="00B55120"/>
    <w:rsid w:val="00B61FB7"/>
    <w:rsid w:val="00B67E8A"/>
    <w:rsid w:val="00B739AE"/>
    <w:rsid w:val="00B7435C"/>
    <w:rsid w:val="00B74372"/>
    <w:rsid w:val="00B80A5F"/>
    <w:rsid w:val="00B81F07"/>
    <w:rsid w:val="00B8603C"/>
    <w:rsid w:val="00B9770F"/>
    <w:rsid w:val="00BA24B9"/>
    <w:rsid w:val="00BA24C4"/>
    <w:rsid w:val="00BA3A07"/>
    <w:rsid w:val="00BB65D9"/>
    <w:rsid w:val="00BC2F7F"/>
    <w:rsid w:val="00BC6FFE"/>
    <w:rsid w:val="00BC78F7"/>
    <w:rsid w:val="00BE1229"/>
    <w:rsid w:val="00BE45B0"/>
    <w:rsid w:val="00BF1ED7"/>
    <w:rsid w:val="00C15E4C"/>
    <w:rsid w:val="00C16C68"/>
    <w:rsid w:val="00C34D57"/>
    <w:rsid w:val="00C446D7"/>
    <w:rsid w:val="00C600FC"/>
    <w:rsid w:val="00C66522"/>
    <w:rsid w:val="00C771EE"/>
    <w:rsid w:val="00C8665A"/>
    <w:rsid w:val="00C93D64"/>
    <w:rsid w:val="00CA5623"/>
    <w:rsid w:val="00CB0ED3"/>
    <w:rsid w:val="00CC6E40"/>
    <w:rsid w:val="00CD2AD9"/>
    <w:rsid w:val="00CD789B"/>
    <w:rsid w:val="00CE0212"/>
    <w:rsid w:val="00CE1742"/>
    <w:rsid w:val="00D01D75"/>
    <w:rsid w:val="00D14B81"/>
    <w:rsid w:val="00D1511D"/>
    <w:rsid w:val="00D24346"/>
    <w:rsid w:val="00D26607"/>
    <w:rsid w:val="00D27641"/>
    <w:rsid w:val="00D314BE"/>
    <w:rsid w:val="00D33312"/>
    <w:rsid w:val="00D43F2E"/>
    <w:rsid w:val="00D44ACD"/>
    <w:rsid w:val="00D46792"/>
    <w:rsid w:val="00D4731E"/>
    <w:rsid w:val="00D52F28"/>
    <w:rsid w:val="00D606C3"/>
    <w:rsid w:val="00D95F24"/>
    <w:rsid w:val="00D97EEB"/>
    <w:rsid w:val="00DA20D7"/>
    <w:rsid w:val="00DA377F"/>
    <w:rsid w:val="00DB4CCD"/>
    <w:rsid w:val="00DB6AFB"/>
    <w:rsid w:val="00DC3286"/>
    <w:rsid w:val="00DC3D3A"/>
    <w:rsid w:val="00DC5E66"/>
    <w:rsid w:val="00DD6D77"/>
    <w:rsid w:val="00DE627A"/>
    <w:rsid w:val="00E00436"/>
    <w:rsid w:val="00E154CB"/>
    <w:rsid w:val="00E2297D"/>
    <w:rsid w:val="00E27C0F"/>
    <w:rsid w:val="00E31AFC"/>
    <w:rsid w:val="00E31CD5"/>
    <w:rsid w:val="00E33D54"/>
    <w:rsid w:val="00E369CC"/>
    <w:rsid w:val="00E369F2"/>
    <w:rsid w:val="00E42CF2"/>
    <w:rsid w:val="00E61AE3"/>
    <w:rsid w:val="00E75B90"/>
    <w:rsid w:val="00E87BC1"/>
    <w:rsid w:val="00E967C9"/>
    <w:rsid w:val="00E96D2F"/>
    <w:rsid w:val="00E975B7"/>
    <w:rsid w:val="00E97C5D"/>
    <w:rsid w:val="00EA2056"/>
    <w:rsid w:val="00EA218B"/>
    <w:rsid w:val="00EC592B"/>
    <w:rsid w:val="00ED4447"/>
    <w:rsid w:val="00EE489F"/>
    <w:rsid w:val="00EF0667"/>
    <w:rsid w:val="00EF15A5"/>
    <w:rsid w:val="00EF3B24"/>
    <w:rsid w:val="00EF70AB"/>
    <w:rsid w:val="00F126F5"/>
    <w:rsid w:val="00F16801"/>
    <w:rsid w:val="00F44C51"/>
    <w:rsid w:val="00F47AF2"/>
    <w:rsid w:val="00F501FD"/>
    <w:rsid w:val="00F53AE4"/>
    <w:rsid w:val="00F728DE"/>
    <w:rsid w:val="00F84C1B"/>
    <w:rsid w:val="00F8789D"/>
    <w:rsid w:val="00F87E37"/>
    <w:rsid w:val="00F95789"/>
    <w:rsid w:val="00F97A93"/>
    <w:rsid w:val="00F97E2D"/>
    <w:rsid w:val="00FA10CD"/>
    <w:rsid w:val="00FA2477"/>
    <w:rsid w:val="00FC23ED"/>
    <w:rsid w:val="00FD07FF"/>
    <w:rsid w:val="00FE6175"/>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9</cp:revision>
  <cp:lastPrinted>2021-06-16T12:23:00Z</cp:lastPrinted>
  <dcterms:created xsi:type="dcterms:W3CDTF">2021-08-11T15:28:00Z</dcterms:created>
  <dcterms:modified xsi:type="dcterms:W3CDTF">2021-08-19T18:59:00Z</dcterms:modified>
</cp:coreProperties>
</file>